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F25249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F25249" w:rsidRDefault="00B96C1D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0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822325" cy="857250"/>
                  <wp:effectExtent l="0" t="0" r="0" b="0"/>
                  <wp:wrapSquare wrapText="bothSides"/>
                  <wp:docPr id="48" name="Kép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5249" w:rsidRDefault="003726F4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F25249" w:rsidRDefault="003726F4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KRÓNIKUS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HASNYÁLMIRIGY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GYULLADÁS</w:t>
            </w:r>
          </w:p>
          <w:p w:rsidR="00F25249" w:rsidRDefault="003726F4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25/1</w:t>
            </w:r>
          </w:p>
        </w:tc>
      </w:tr>
      <w:tr w:rsidR="00F25249">
        <w:trPr>
          <w:trHeight w:val="546"/>
        </w:trPr>
        <w:tc>
          <w:tcPr>
            <w:tcW w:w="5314" w:type="dxa"/>
            <w:shd w:val="clear" w:color="auto" w:fill="EEECE1"/>
          </w:tcPr>
          <w:p w:rsidR="00F25249" w:rsidRDefault="003726F4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F25249" w:rsidRDefault="003726F4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F25249">
        <w:trPr>
          <w:trHeight w:val="592"/>
        </w:trPr>
        <w:tc>
          <w:tcPr>
            <w:tcW w:w="5314" w:type="dxa"/>
            <w:shd w:val="clear" w:color="auto" w:fill="EEECE1"/>
          </w:tcPr>
          <w:p w:rsidR="00F25249" w:rsidRDefault="003726F4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F25249" w:rsidRDefault="003726F4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Krónikus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hasnyálmirigy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gyulladás</w:t>
            </w:r>
          </w:p>
        </w:tc>
      </w:tr>
      <w:tr w:rsidR="00F25249">
        <w:trPr>
          <w:trHeight w:val="527"/>
        </w:trPr>
        <w:tc>
          <w:tcPr>
            <w:tcW w:w="5314" w:type="dxa"/>
            <w:shd w:val="clear" w:color="auto" w:fill="EEECE1"/>
          </w:tcPr>
          <w:p w:rsidR="00F25249" w:rsidRDefault="003726F4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F25249" w:rsidRDefault="003726F4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Chronicus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pancreatitis</w:t>
            </w:r>
            <w:proofErr w:type="spellEnd"/>
          </w:p>
        </w:tc>
      </w:tr>
      <w:tr w:rsidR="00F25249">
        <w:trPr>
          <w:trHeight w:val="1602"/>
        </w:trPr>
        <w:tc>
          <w:tcPr>
            <w:tcW w:w="5314" w:type="dxa"/>
            <w:shd w:val="clear" w:color="auto" w:fill="EEECE1"/>
          </w:tcPr>
          <w:p w:rsidR="00F25249" w:rsidRDefault="00F25249">
            <w:pPr>
              <w:pStyle w:val="TableParagraph"/>
              <w:rPr>
                <w:sz w:val="20"/>
              </w:rPr>
            </w:pPr>
          </w:p>
          <w:p w:rsidR="00F25249" w:rsidRDefault="00F25249">
            <w:pPr>
              <w:pStyle w:val="TableParagraph"/>
              <w:spacing w:before="224"/>
              <w:rPr>
                <w:sz w:val="20"/>
              </w:rPr>
            </w:pPr>
          </w:p>
          <w:p w:rsidR="00F25249" w:rsidRDefault="003726F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F25249" w:rsidRDefault="003726F4">
            <w:pPr>
              <w:pStyle w:val="TableParagraph"/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hasnyálmirigy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részleges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teljes eltávolítása és/vagy hasnyálmirigy vezeték/epeút feltárása</w:t>
            </w:r>
          </w:p>
          <w:p w:rsidR="00F25249" w:rsidRDefault="003726F4">
            <w:pPr>
              <w:pStyle w:val="TableParagraph"/>
              <w:ind w:left="71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>+/- epehólyag eltávolítása, összeköttetés készítése a hasnyálmirigy+/</w:t>
            </w:r>
            <w:proofErr w:type="spellStart"/>
            <w:r>
              <w:rPr>
                <w:b/>
                <w:sz w:val="20"/>
              </w:rPr>
              <w:t>-epeutak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és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vékonybél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között.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Szükség esetén </w:t>
            </w:r>
            <w:proofErr w:type="spellStart"/>
            <w:r>
              <w:rPr>
                <w:b/>
                <w:sz w:val="20"/>
              </w:rPr>
              <w:t>dren</w:t>
            </w:r>
            <w:r>
              <w:rPr>
                <w:b/>
                <w:sz w:val="20"/>
              </w:rPr>
              <w:t>ázs</w:t>
            </w:r>
            <w:proofErr w:type="spellEnd"/>
            <w:r>
              <w:rPr>
                <w:b/>
                <w:sz w:val="20"/>
              </w:rPr>
              <w:t xml:space="preserve"> készítése.</w:t>
            </w:r>
          </w:p>
        </w:tc>
      </w:tr>
      <w:tr w:rsidR="00F25249">
        <w:trPr>
          <w:trHeight w:val="697"/>
        </w:trPr>
        <w:tc>
          <w:tcPr>
            <w:tcW w:w="5314" w:type="dxa"/>
            <w:shd w:val="clear" w:color="auto" w:fill="EEECE1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F25249" w:rsidRDefault="00F25249">
            <w:pPr>
              <w:pStyle w:val="TableParagraph"/>
              <w:spacing w:before="111"/>
              <w:rPr>
                <w:sz w:val="20"/>
              </w:rPr>
            </w:pPr>
          </w:p>
          <w:p w:rsidR="00F25249" w:rsidRDefault="003726F4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8640</wp:posOffset>
                      </wp:positionV>
                      <wp:extent cx="137795" cy="145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86286" id="Group 4" o:spid="_x0000_s1026" style="position:absolute;margin-left:147.8pt;margin-top:.7pt;width:10.85pt;height:11.45pt;z-index:157296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">
                      <v:shape id="Graphic 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EncQA&#10;AADaAAAADwAAAGRycy9kb3ducmV2LnhtbESP0WrCQBRE3wX/YbkF33TTSoNEN6FWhPahiNEPuGSv&#10;2dDs3ZBdY+rXdwsFH4eZOcNsitG2YqDeN44VPC8SEMSV0w3XCs6n/XwFwgdkja1jUvBDHop8Otlg&#10;pt2NjzSUoRYRwj5DBSaELpPSV4Ys+oXriKN3cb3FEGVfS93jLcJtK1+SJJUWG44LBjt6N1R9l1er&#10;YLk9ms8hvVdjujoPyddhV9/LnVKzp/FtDSLQGB7h//aHVvA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FRJ3EAAAA2gAAAA8AAAAAAAAAAAAAAAAAmAIAAGRycy9k&#10;b3ducmV2LnhtbFBLBQYAAAAABAAEAPUAAACJAwAAAAA=&#10;" path="m128015,l,,,135635r128015,l128015,xe" stroked="f">
                        <v:path arrowok="t"/>
                      </v:shape>
                      <v:shape id="Graphic 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m0MMA&#10;AADaAAAADwAAAGRycy9kb3ducmV2LnhtbESPQWvCQBSE7wX/w/KE3urGFkKJriKC4EnQWtDbM/tM&#10;otm3IfsaU399tyB4HGbmG2Y6712tOmpD5dnAeJSAIs69rbgwsP9avX2CCoJssfZMBn4pwHw2eJli&#10;Zv2Nt9TtpFARwiFDA6VIk2kd8pIchpFviKN39q1DibIttG3xFuGu1u9JkmqHFceFEhtalpRfdz/O&#10;QH66p/2lW3bX/cdG5Hivi8P525jXYb+YgBLq5Rl+tNfWQAr/V+IN0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Xm0MMAAADa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8F60E" id="Group 7" o:spid="_x0000_s1026" style="position:absolute;margin-left:202.3pt;margin-top:.2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Lfq&#10;qFf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F25249" w:rsidRDefault="003726F4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140461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9BE9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249" w:rsidRDefault="00F25249">
      <w:pPr>
        <w:pStyle w:val="Szvegtrzs"/>
      </w:pPr>
    </w:p>
    <w:p w:rsidR="00F25249" w:rsidRDefault="003726F4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F25249" w:rsidRDefault="003726F4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F25249" w:rsidRDefault="003726F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2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F25249" w:rsidRDefault="003726F4">
      <w:pPr>
        <w:pStyle w:val="Szvegtrzs"/>
        <w:spacing w:before="119" w:line="491" w:lineRule="auto"/>
        <w:ind w:left="286" w:right="361" w:hanging="1"/>
      </w:pPr>
      <w:r>
        <w:t>Név</w:t>
      </w:r>
      <w:proofErr w:type="gramStart"/>
      <w:r>
        <w:t>:……………………</w:t>
      </w:r>
      <w:r>
        <w:t>………….………….……….…...</w:t>
      </w:r>
      <w:proofErr w:type="gramEnd"/>
      <w:r>
        <w:t xml:space="preserve"> Születési idő</w:t>
      </w:r>
      <w:proofErr w:type="gramStart"/>
      <w:r>
        <w:t>:……………………………………..……..………</w:t>
      </w:r>
      <w:proofErr w:type="gramEnd"/>
      <w:r>
        <w:t xml:space="preserve">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proofErr w:type="gramStart"/>
      <w:r>
        <w:t>Lakcíme</w:t>
      </w:r>
      <w:r>
        <w:rPr>
          <w:spacing w:val="-13"/>
        </w:rPr>
        <w:t xml:space="preserve"> </w:t>
      </w:r>
      <w:r>
        <w:t>…</w:t>
      </w:r>
      <w:proofErr w:type="gramEnd"/>
      <w:r>
        <w:t>…….:………………………..……………………………..</w:t>
      </w:r>
    </w:p>
    <w:p w:rsidR="00F25249" w:rsidRDefault="003726F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vagy teljes </w:t>
      </w:r>
      <w:r>
        <w:rPr>
          <w:sz w:val="20"/>
        </w:rPr>
        <w:t>bizonyító erejű magánokiratba foglalt meghatalmazás csatolását):</w:t>
      </w:r>
    </w:p>
    <w:p w:rsidR="00F25249" w:rsidRDefault="00F25249">
      <w:pPr>
        <w:pStyle w:val="Szvegtrzs"/>
        <w:spacing w:before="11"/>
      </w:pPr>
    </w:p>
    <w:p w:rsidR="00F25249" w:rsidRDefault="003726F4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</w:t>
      </w:r>
      <w:r>
        <w:rPr>
          <w:spacing w:val="-2"/>
        </w:rPr>
        <w:t>..…………………</w:t>
      </w:r>
      <w:proofErr w:type="gramEnd"/>
    </w:p>
    <w:p w:rsidR="00F25249" w:rsidRDefault="003726F4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F25249" w:rsidRDefault="00F25249">
      <w:pPr>
        <w:pStyle w:val="Szvegtrzs"/>
        <w:spacing w:before="5"/>
      </w:pPr>
    </w:p>
    <w:p w:rsidR="00F25249" w:rsidRDefault="003726F4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F25249" w:rsidRDefault="003726F4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F25249" w:rsidRDefault="003726F4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F25249" w:rsidRDefault="003726F4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F25249" w:rsidRDefault="003726F4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5249" w:rsidRDefault="003726F4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F25249" w:rsidRDefault="003726F4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5249" w:rsidRDefault="00F25249">
      <w:pPr>
        <w:rPr>
          <w:sz w:val="14"/>
        </w:rPr>
        <w:sectPr w:rsidR="00F25249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F25249" w:rsidRDefault="003726F4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ind w:left="852"/>
        <w:jc w:val="both"/>
        <w:rPr>
          <w:b/>
          <w:sz w:val="20"/>
        </w:rPr>
      </w:pPr>
      <w:r>
        <w:rPr>
          <w:sz w:val="20"/>
        </w:rPr>
        <w:t>Panaszai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1"/>
          <w:sz w:val="20"/>
        </w:rPr>
        <w:t xml:space="preserve"> </w:t>
      </w:r>
      <w:r>
        <w:rPr>
          <w:sz w:val="20"/>
        </w:rPr>
        <w:t>az</w:t>
      </w:r>
      <w:r>
        <w:rPr>
          <w:spacing w:val="31"/>
          <w:sz w:val="20"/>
        </w:rPr>
        <w:t xml:space="preserve"> </w:t>
      </w:r>
      <w:r>
        <w:rPr>
          <w:sz w:val="20"/>
        </w:rPr>
        <w:t>eddig</w:t>
      </w:r>
      <w:r>
        <w:rPr>
          <w:spacing w:val="30"/>
          <w:sz w:val="20"/>
        </w:rPr>
        <w:t xml:space="preserve"> </w:t>
      </w:r>
      <w:r>
        <w:rPr>
          <w:sz w:val="20"/>
        </w:rPr>
        <w:t>elvégzett</w:t>
      </w:r>
      <w:r>
        <w:rPr>
          <w:spacing w:val="31"/>
          <w:sz w:val="20"/>
        </w:rPr>
        <w:t xml:space="preserve"> </w:t>
      </w:r>
      <w:r>
        <w:rPr>
          <w:sz w:val="20"/>
        </w:rPr>
        <w:t>vizsgálatok</w:t>
      </w:r>
      <w:r>
        <w:rPr>
          <w:spacing w:val="30"/>
          <w:sz w:val="20"/>
        </w:rPr>
        <w:t xml:space="preserve"> </w:t>
      </w:r>
      <w:r>
        <w:rPr>
          <w:sz w:val="20"/>
        </w:rPr>
        <w:t>alapján</w:t>
      </w:r>
      <w:r>
        <w:rPr>
          <w:spacing w:val="28"/>
          <w:sz w:val="20"/>
        </w:rPr>
        <w:t xml:space="preserve"> </w:t>
      </w:r>
      <w:r>
        <w:rPr>
          <w:sz w:val="20"/>
        </w:rPr>
        <w:t>Önnél</w:t>
      </w:r>
      <w:r>
        <w:rPr>
          <w:spacing w:val="34"/>
          <w:sz w:val="20"/>
        </w:rPr>
        <w:t xml:space="preserve"> </w:t>
      </w:r>
      <w:r>
        <w:rPr>
          <w:sz w:val="20"/>
        </w:rPr>
        <w:t>(gondozottjánál)</w:t>
      </w:r>
      <w:r>
        <w:rPr>
          <w:spacing w:val="32"/>
          <w:sz w:val="20"/>
        </w:rPr>
        <w:t xml:space="preserve"> </w:t>
      </w:r>
      <w:r>
        <w:rPr>
          <w:b/>
          <w:sz w:val="20"/>
        </w:rPr>
        <w:t>krónikus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hasnyálmirigy</w:t>
      </w:r>
      <w:r>
        <w:rPr>
          <w:b/>
          <w:spacing w:val="33"/>
          <w:sz w:val="20"/>
        </w:rPr>
        <w:t xml:space="preserve"> </w:t>
      </w:r>
      <w:r>
        <w:rPr>
          <w:b/>
          <w:spacing w:val="-2"/>
          <w:sz w:val="20"/>
        </w:rPr>
        <w:t>gyulladást</w:t>
      </w:r>
    </w:p>
    <w:p w:rsidR="00F25249" w:rsidRDefault="003726F4">
      <w:pPr>
        <w:pStyle w:val="Szvegtrzs"/>
        <w:spacing w:before="1"/>
        <w:ind w:left="852"/>
        <w:jc w:val="both"/>
      </w:pPr>
      <w:proofErr w:type="gramStart"/>
      <w:r>
        <w:t>mutattunk</w:t>
      </w:r>
      <w:proofErr w:type="gramEnd"/>
      <w:r>
        <w:rPr>
          <w:spacing w:val="-12"/>
        </w:rPr>
        <w:t xml:space="preserve"> </w:t>
      </w:r>
      <w:r>
        <w:rPr>
          <w:spacing w:val="-5"/>
        </w:rPr>
        <w:t>ki.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spacing w:before="1"/>
        <w:ind w:left="852" w:right="557"/>
        <w:jc w:val="both"/>
      </w:pPr>
      <w:r>
        <w:t>A krónikus hasnyálmirigy gyulladás a hasnyálmirigy szövetének hosszú idő alatt bekövetkező visszafordíthatatlan károsodása. 70 százalékban alkohol fogyasztás és dohányzás áll a hátterében. Egyéb ok a vezeték elzáródásával hozható összefüggésbe, mint epeköv</w:t>
      </w:r>
      <w:r>
        <w:t>ek által okozott probléma, a közös epevezeték és hasnyálmirigy vezeték záró izom gyűrűvel kapcsolatos jóindulatú problémája, hegesedése.</w:t>
      </w:r>
    </w:p>
    <w:p w:rsidR="00F25249" w:rsidRDefault="00F25249">
      <w:pPr>
        <w:pStyle w:val="Szvegtrzs"/>
        <w:spacing w:before="9"/>
      </w:pPr>
    </w:p>
    <w:p w:rsidR="00F25249" w:rsidRDefault="003726F4">
      <w:pPr>
        <w:pStyle w:val="Szvegtrzs"/>
        <w:ind w:left="852" w:right="559"/>
        <w:jc w:val="both"/>
      </w:pPr>
      <w:r>
        <w:t xml:space="preserve">A betegség övszerű </w:t>
      </w:r>
      <w:proofErr w:type="spellStart"/>
      <w:r>
        <w:t>felhasi</w:t>
      </w:r>
      <w:proofErr w:type="spellEnd"/>
      <w:r>
        <w:t xml:space="preserve"> fájdalomhoz, esetenként sárgasághoz és a </w:t>
      </w:r>
      <w:proofErr w:type="spellStart"/>
      <w:r>
        <w:t>postális</w:t>
      </w:r>
      <w:proofErr w:type="spellEnd"/>
      <w:r>
        <w:t xml:space="preserve"> rendserben a nyomás emelkedése</w:t>
      </w:r>
      <w:r>
        <w:rPr>
          <w:spacing w:val="40"/>
        </w:rPr>
        <w:t xml:space="preserve"> </w:t>
      </w:r>
      <w:r>
        <w:t xml:space="preserve">miatt tág </w:t>
      </w:r>
      <w:r>
        <w:t>visszerek fejlődéséhez vezethet. Ez utóbbi jelentős vérzést okozhat a nyelőcsőből és a lép megnagyobbodását is okozhatja.</w:t>
      </w:r>
    </w:p>
    <w:p w:rsidR="00F25249" w:rsidRDefault="00F25249">
      <w:pPr>
        <w:pStyle w:val="Szvegtrzs"/>
        <w:spacing w:before="9"/>
      </w:pPr>
    </w:p>
    <w:p w:rsidR="00F25249" w:rsidRDefault="003726F4">
      <w:pPr>
        <w:pStyle w:val="Szvegtrzs"/>
        <w:ind w:left="852" w:right="561"/>
        <w:jc w:val="both"/>
      </w:pPr>
      <w:r>
        <w:t xml:space="preserve">Az inzulin termelés hiánya cukorbetegséghez, </w:t>
      </w:r>
      <w:proofErr w:type="gramStart"/>
      <w:r>
        <w:t>a</w:t>
      </w:r>
      <w:proofErr w:type="gramEnd"/>
      <w:r>
        <w:t xml:space="preserve"> emésztő enzim termelés hiánya pedig felszívódási zavarokhoz, hasmenéshez vezethet.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spacing w:before="1"/>
        <w:ind w:left="852" w:right="563" w:hanging="1"/>
        <w:jc w:val="both"/>
      </w:pPr>
      <w:r>
        <w:t>Néha a krónikus gyulladásra akut gyulladás is rárakódik, mely az akut hasnyálmirigy gyulladásnál leírtakkal komplikálhatja a képet.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F25249" w:rsidRDefault="003726F4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3014472</wp:posOffset>
            </wp:positionH>
            <wp:positionV relativeFrom="paragraph">
              <wp:posOffset>154244</wp:posOffset>
            </wp:positionV>
            <wp:extent cx="1353563" cy="138112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56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249" w:rsidRDefault="003726F4">
      <w:pPr>
        <w:pStyle w:val="Listaszerbekezds"/>
        <w:numPr>
          <w:ilvl w:val="0"/>
          <w:numId w:val="9"/>
        </w:numPr>
        <w:tabs>
          <w:tab w:val="left" w:pos="462"/>
        </w:tabs>
        <w:spacing w:before="228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F25249" w:rsidRDefault="00F25249">
      <w:pPr>
        <w:pStyle w:val="Szvegtrzs"/>
        <w:spacing w:before="11"/>
        <w:rPr>
          <w:b/>
        </w:rPr>
      </w:pPr>
    </w:p>
    <w:p w:rsidR="00F25249" w:rsidRDefault="003726F4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5249" w:rsidRDefault="003726F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40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40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40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40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 szövődményeiről az altatást végző orvos fogja Önt tájékoztatni és kérni írásos beleegyezését.</w:t>
      </w:r>
    </w:p>
    <w:p w:rsidR="00F25249" w:rsidRDefault="003726F4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</w:t>
      </w:r>
      <w:r>
        <w:rPr>
          <w:sz w:val="20"/>
        </w:rPr>
        <w:t>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F25249" w:rsidRDefault="00F25249">
      <w:pPr>
        <w:pStyle w:val="Szvegtrzs"/>
        <w:spacing w:before="13"/>
      </w:pPr>
    </w:p>
    <w:p w:rsidR="00F25249" w:rsidRDefault="003726F4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F25249" w:rsidRDefault="003726F4">
      <w:pPr>
        <w:pStyle w:val="Szvegtrzs"/>
        <w:spacing w:before="226"/>
        <w:ind w:left="852" w:right="561" w:hanging="1"/>
        <w:jc w:val="both"/>
      </w:pPr>
      <w:r>
        <w:t>Néha</w:t>
      </w:r>
      <w:r>
        <w:rPr>
          <w:spacing w:val="-1"/>
        </w:rPr>
        <w:t xml:space="preserve"> </w:t>
      </w:r>
      <w:r>
        <w:t>nehézséget</w:t>
      </w:r>
      <w:r>
        <w:rPr>
          <w:spacing w:val="-2"/>
        </w:rPr>
        <w:t xml:space="preserve"> </w:t>
      </w:r>
      <w:r>
        <w:t>okoz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krónikus</w:t>
      </w:r>
      <w:r>
        <w:rPr>
          <w:spacing w:val="-2"/>
        </w:rPr>
        <w:t xml:space="preserve"> </w:t>
      </w:r>
      <w:r>
        <w:t>hasnyálmirigy</w:t>
      </w:r>
      <w:r>
        <w:rPr>
          <w:spacing w:val="-2"/>
        </w:rPr>
        <w:t xml:space="preserve"> </w:t>
      </w:r>
      <w:r>
        <w:t>gyulladás</w:t>
      </w:r>
      <w:r>
        <w:rPr>
          <w:spacing w:val="-2"/>
        </w:rPr>
        <w:t xml:space="preserve"> </w:t>
      </w:r>
      <w:r>
        <w:t>daganattól</w:t>
      </w:r>
      <w:r>
        <w:rPr>
          <w:spacing w:val="-2"/>
        </w:rPr>
        <w:t xml:space="preserve"> </w:t>
      </w:r>
      <w:r>
        <w:t>való elkülönítése.</w:t>
      </w:r>
      <w:r>
        <w:rPr>
          <w:spacing w:val="-1"/>
        </w:rPr>
        <w:t xml:space="preserve"> </w:t>
      </w:r>
      <w:r>
        <w:t>Ennek</w:t>
      </w:r>
      <w:r>
        <w:rPr>
          <w:spacing w:val="-2"/>
        </w:rPr>
        <w:t xml:space="preserve"> </w:t>
      </w:r>
      <w:r>
        <w:t>céljából</w:t>
      </w:r>
      <w:r>
        <w:rPr>
          <w:spacing w:val="-2"/>
        </w:rPr>
        <w:t xml:space="preserve"> </w:t>
      </w:r>
      <w:r>
        <w:t>mintavételre is lehet szükség.</w:t>
      </w:r>
    </w:p>
    <w:p w:rsidR="00F25249" w:rsidRDefault="003726F4">
      <w:pPr>
        <w:pStyle w:val="Szvegtrzs"/>
        <w:spacing w:before="229"/>
        <w:ind w:left="852" w:right="561"/>
        <w:jc w:val="both"/>
      </w:pPr>
      <w:r>
        <w:t xml:space="preserve">Bizonyos esetekben, leginkább a fenti szövődmények (máshogy nem kezelhető fájdalom, sárgaság, </w:t>
      </w:r>
      <w:proofErr w:type="spellStart"/>
      <w:r>
        <w:t>portális</w:t>
      </w:r>
      <w:proofErr w:type="spellEnd"/>
      <w:r>
        <w:t xml:space="preserve"> nyomásfokozódás) megjelenése esetén műtét elvégzése javasolt.</w:t>
      </w:r>
    </w:p>
    <w:p w:rsidR="00F25249" w:rsidRDefault="00F25249">
      <w:pPr>
        <w:pStyle w:val="Szvegtrzs"/>
        <w:spacing w:before="1"/>
      </w:pPr>
    </w:p>
    <w:p w:rsidR="00F25249" w:rsidRDefault="003726F4">
      <w:pPr>
        <w:pStyle w:val="Szvegtrzs"/>
        <w:spacing w:before="1"/>
        <w:ind w:left="852" w:right="559"/>
        <w:jc w:val="both"/>
      </w:pPr>
      <w:r>
        <w:t xml:space="preserve">Leggyakrabban ún. </w:t>
      </w:r>
      <w:proofErr w:type="spellStart"/>
      <w:r>
        <w:t>drenázs</w:t>
      </w:r>
      <w:proofErr w:type="spellEnd"/>
      <w:r>
        <w:t xml:space="preserve"> műtétek végzése jön szóba, melyek során a hasnyálmirigy vezetéke</w:t>
      </w:r>
      <w:r>
        <w:t xml:space="preserve">t és/vagy epevezetéket felnyitjuk, a köveket eltávolítjuk, és a vékonybélbe szájaztatjuk. Az epehólyagot is a legtöbb esetben </w:t>
      </w:r>
      <w:r>
        <w:rPr>
          <w:spacing w:val="-2"/>
        </w:rPr>
        <w:t>eltávolítjuk.</w:t>
      </w:r>
    </w:p>
    <w:p w:rsidR="00F25249" w:rsidRDefault="00F25249">
      <w:pPr>
        <w:pStyle w:val="Szvegtrzs"/>
        <w:jc w:val="both"/>
        <w:sectPr w:rsidR="00F25249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F25249" w:rsidRDefault="003726F4">
      <w:pPr>
        <w:pStyle w:val="Szvegtrzs"/>
        <w:ind w:left="852" w:right="561"/>
        <w:jc w:val="both"/>
      </w:pPr>
      <w:r>
        <w:lastRenderedPageBreak/>
        <w:t xml:space="preserve">Bizonyos esetekben a hasnyálmirigy szövetből is távolítunk el, vagy szükség esetén a hasnyálmirigy fejet a patkóbéllel, az </w:t>
      </w:r>
      <w:proofErr w:type="spellStart"/>
      <w:r>
        <w:t>epeutak</w:t>
      </w:r>
      <w:proofErr w:type="spellEnd"/>
      <w:r>
        <w:t xml:space="preserve"> egy részével és az epehólyaggal együtt eltávolítjuk, majd helyreállítjuk az emésztő tr</w:t>
      </w:r>
      <w:r>
        <w:t>aktus folytonosságát vékonybél segítségével.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F25249" w:rsidRDefault="003726F4">
      <w:pPr>
        <w:pStyle w:val="Szvegtrzs"/>
        <w:spacing w:before="225"/>
        <w:ind w:left="852"/>
      </w:pPr>
      <w:r>
        <w:t>A</w:t>
      </w:r>
      <w:r>
        <w:rPr>
          <w:spacing w:val="-10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stádiumától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kiterjedésétől</w:t>
      </w:r>
      <w:r>
        <w:rPr>
          <w:spacing w:val="-8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alternatív</w:t>
      </w:r>
      <w:r>
        <w:rPr>
          <w:spacing w:val="-7"/>
        </w:rPr>
        <w:t xml:space="preserve"> </w:t>
      </w:r>
      <w:r>
        <w:t>megoldás</w:t>
      </w:r>
      <w:r>
        <w:rPr>
          <w:spacing w:val="-8"/>
        </w:rPr>
        <w:t xml:space="preserve"> </w:t>
      </w:r>
      <w:r>
        <w:rPr>
          <w:spacing w:val="-2"/>
        </w:rPr>
        <w:t>létezik.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ind w:left="852" w:right="361"/>
      </w:pPr>
      <w:proofErr w:type="spellStart"/>
      <w:r>
        <w:t>Endoscopos</w:t>
      </w:r>
      <w:proofErr w:type="spellEnd"/>
      <w:r>
        <w:rPr>
          <w:spacing w:val="71"/>
        </w:rPr>
        <w:t xml:space="preserve"> </w:t>
      </w:r>
      <w:r>
        <w:t>módszerrel</w:t>
      </w:r>
      <w:r>
        <w:rPr>
          <w:spacing w:val="69"/>
        </w:rPr>
        <w:t xml:space="preserve"> </w:t>
      </w:r>
      <w:r>
        <w:t>(ERCP)</w:t>
      </w:r>
      <w:r>
        <w:rPr>
          <w:spacing w:val="70"/>
        </w:rPr>
        <w:t xml:space="preserve"> </w:t>
      </w:r>
      <w:r>
        <w:t>bizonyos</w:t>
      </w:r>
      <w:r>
        <w:rPr>
          <w:spacing w:val="68"/>
        </w:rPr>
        <w:t xml:space="preserve"> </w:t>
      </w:r>
      <w:r>
        <w:t>esetekben</w:t>
      </w:r>
      <w:r>
        <w:rPr>
          <w:spacing w:val="68"/>
        </w:rPr>
        <w:t xml:space="preserve"> </w:t>
      </w:r>
      <w:r>
        <w:t>lehetséges</w:t>
      </w:r>
      <w:r>
        <w:rPr>
          <w:spacing w:val="71"/>
        </w:rPr>
        <w:t xml:space="preserve"> </w:t>
      </w:r>
      <w:r>
        <w:t>kis</w:t>
      </w:r>
      <w:r>
        <w:rPr>
          <w:spacing w:val="71"/>
        </w:rPr>
        <w:t xml:space="preserve"> </w:t>
      </w:r>
      <w:proofErr w:type="spellStart"/>
      <w:r>
        <w:t>stentekkel</w:t>
      </w:r>
      <w:proofErr w:type="spellEnd"/>
      <w:r>
        <w:t>,</w:t>
      </w:r>
      <w:r>
        <w:rPr>
          <w:spacing w:val="70"/>
        </w:rPr>
        <w:t xml:space="preserve"> </w:t>
      </w:r>
      <w:r>
        <w:t>csövekkel</w:t>
      </w:r>
      <w:r>
        <w:rPr>
          <w:spacing w:val="71"/>
        </w:rPr>
        <w:t xml:space="preserve"> </w:t>
      </w:r>
      <w:r>
        <w:t>az</w:t>
      </w:r>
      <w:r>
        <w:rPr>
          <w:spacing w:val="69"/>
        </w:rPr>
        <w:t xml:space="preserve"> </w:t>
      </w:r>
      <w:r>
        <w:t>epeelfolyást,</w:t>
      </w:r>
      <w:r>
        <w:rPr>
          <w:spacing w:val="69"/>
        </w:rPr>
        <w:t xml:space="preserve"> </w:t>
      </w:r>
      <w:r>
        <w:t xml:space="preserve">a hasnyálmirigy nedv elfolyását és a folyadék </w:t>
      </w:r>
      <w:proofErr w:type="spellStart"/>
      <w:r>
        <w:t>gyülemek</w:t>
      </w:r>
      <w:proofErr w:type="spellEnd"/>
      <w:r>
        <w:t xml:space="preserve"> </w:t>
      </w:r>
      <w:proofErr w:type="spellStart"/>
      <w:r>
        <w:t>drenázsát</w:t>
      </w:r>
      <w:proofErr w:type="spellEnd"/>
      <w:r>
        <w:t xml:space="preserve"> biztosítani.</w:t>
      </w:r>
    </w:p>
    <w:p w:rsidR="00F25249" w:rsidRDefault="00F25249">
      <w:pPr>
        <w:pStyle w:val="Szvegtrzs"/>
        <w:spacing w:before="11"/>
      </w:pPr>
    </w:p>
    <w:p w:rsidR="00F25249" w:rsidRDefault="003726F4">
      <w:pPr>
        <w:pStyle w:val="Szvegtrzs"/>
        <w:ind w:left="852"/>
      </w:pPr>
      <w:r>
        <w:t>További</w:t>
      </w:r>
      <w:r>
        <w:rPr>
          <w:spacing w:val="-7"/>
        </w:rPr>
        <w:t xml:space="preserve"> </w:t>
      </w:r>
      <w:r>
        <w:t>lehetőség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ultrahang</w:t>
      </w:r>
      <w:r>
        <w:rPr>
          <w:spacing w:val="-8"/>
        </w:rPr>
        <w:t xml:space="preserve"> </w:t>
      </w:r>
      <w:r>
        <w:t>vezérelt</w:t>
      </w:r>
      <w:r>
        <w:rPr>
          <w:spacing w:val="-7"/>
        </w:rPr>
        <w:t xml:space="preserve"> </w:t>
      </w:r>
      <w:proofErr w:type="spellStart"/>
      <w:r>
        <w:t>drenázs</w:t>
      </w:r>
      <w:proofErr w:type="spellEnd"/>
      <w:r>
        <w:rPr>
          <w:spacing w:val="-7"/>
        </w:rPr>
        <w:t xml:space="preserve"> </w:t>
      </w:r>
      <w:r>
        <w:t>epeúti</w:t>
      </w:r>
      <w:r>
        <w:rPr>
          <w:spacing w:val="-7"/>
        </w:rPr>
        <w:t xml:space="preserve"> </w:t>
      </w:r>
      <w:r>
        <w:t>pangás,</w:t>
      </w:r>
      <w:r>
        <w:rPr>
          <w:spacing w:val="-4"/>
        </w:rPr>
        <w:t xml:space="preserve"> </w:t>
      </w:r>
      <w:r>
        <w:t>folyadék</w:t>
      </w:r>
      <w:r>
        <w:rPr>
          <w:spacing w:val="-6"/>
        </w:rPr>
        <w:t xml:space="preserve"> </w:t>
      </w:r>
      <w:proofErr w:type="spellStart"/>
      <w:r>
        <w:t>gyülemek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esetén.</w:t>
      </w:r>
    </w:p>
    <w:p w:rsidR="00F25249" w:rsidRDefault="00F25249">
      <w:pPr>
        <w:pStyle w:val="Szvegtrzs"/>
        <w:spacing w:before="13"/>
      </w:pPr>
    </w:p>
    <w:p w:rsidR="00F25249" w:rsidRDefault="003726F4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</w:t>
      </w:r>
      <w:r>
        <w:rPr>
          <w:spacing w:val="-2"/>
        </w:rPr>
        <w:t>:</w:t>
      </w:r>
    </w:p>
    <w:p w:rsidR="00F25249" w:rsidRDefault="003726F4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F25249" w:rsidRDefault="00F25249">
      <w:pPr>
        <w:pStyle w:val="Szvegtrzs"/>
        <w:spacing w:before="10"/>
        <w:rPr>
          <w:b/>
        </w:rPr>
      </w:pPr>
    </w:p>
    <w:p w:rsidR="00F25249" w:rsidRDefault="003726F4">
      <w:pPr>
        <w:pStyle w:val="Listaszerbekezds"/>
        <w:numPr>
          <w:ilvl w:val="0"/>
          <w:numId w:val="6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5249" w:rsidRDefault="00F25249">
      <w:pPr>
        <w:pStyle w:val="Szvegtrzs"/>
        <w:spacing w:before="3"/>
        <w:rPr>
          <w:b/>
        </w:rPr>
      </w:pP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</w:t>
      </w:r>
      <w:r>
        <w:rPr>
          <w:sz w:val="20"/>
        </w:rPr>
        <w:t xml:space="preserve"> a műtét nélkül bekövetkező állapotromlás valószínűségéhez képest.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</w:t>
      </w:r>
      <w:r>
        <w:rPr>
          <w:sz w:val="20"/>
        </w:rPr>
        <w:t>eges szövődmények, kockázatok időben történő felismeréséért és e következmények megszüntetéséért.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</w:t>
      </w:r>
      <w:r>
        <w:rPr>
          <w:sz w:val="20"/>
        </w:rPr>
        <w:t>ény lép fel, osztályunk, illetve társintézményeink rendelkeznek az annak elhárításához szükséges eszközökkel és megfelelően képzett szakemberekkel.</w:t>
      </w:r>
    </w:p>
    <w:p w:rsidR="00F25249" w:rsidRDefault="00F25249">
      <w:pPr>
        <w:pStyle w:val="Szvegtrzs"/>
        <w:spacing w:before="72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F25249">
        <w:trPr>
          <w:trHeight w:val="426"/>
        </w:trPr>
        <w:tc>
          <w:tcPr>
            <w:tcW w:w="4596" w:type="dxa"/>
          </w:tcPr>
          <w:p w:rsidR="00F25249" w:rsidRDefault="003726F4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419"/>
        </w:trPr>
        <w:tc>
          <w:tcPr>
            <w:tcW w:w="4596" w:type="dxa"/>
          </w:tcPr>
          <w:p w:rsidR="00F25249" w:rsidRDefault="003726F4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400"/>
        </w:trPr>
        <w:tc>
          <w:tcPr>
            <w:tcW w:w="4596" w:type="dxa"/>
          </w:tcPr>
          <w:p w:rsidR="00F25249" w:rsidRDefault="003726F4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F25249">
      <w:pPr>
        <w:pStyle w:val="Szvegtrzs"/>
        <w:spacing w:before="9"/>
      </w:pPr>
    </w:p>
    <w:p w:rsidR="00F25249" w:rsidRDefault="003726F4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F25249" w:rsidRDefault="00F25249">
      <w:pPr>
        <w:pStyle w:val="Listaszerbekezds"/>
        <w:rPr>
          <w:sz w:val="20"/>
        </w:rPr>
        <w:sectPr w:rsidR="00F25249">
          <w:pgSz w:w="11900" w:h="16840"/>
          <w:pgMar w:top="2040" w:right="566" w:bottom="520" w:left="566" w:header="708" w:footer="334" w:gutter="0"/>
          <w:cols w:space="708"/>
        </w:sectPr>
      </w:pP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lastRenderedPageBreak/>
        <w:t>Bélhűdés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249" w:rsidRDefault="00F25249">
      <w:pPr>
        <w:pStyle w:val="Szvegtrzs"/>
        <w:spacing w:before="14"/>
      </w:pPr>
    </w:p>
    <w:p w:rsidR="00F25249" w:rsidRDefault="003726F4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F25249" w:rsidRDefault="00F25249">
      <w:pPr>
        <w:pStyle w:val="Szvegtrzs"/>
        <w:spacing w:before="4"/>
        <w:rPr>
          <w:b/>
        </w:rPr>
      </w:pP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Epeút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epecsorgás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z w:val="20"/>
        </w:rPr>
        <w:t>nedv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csorgás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Hasnyálmirigy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sipoly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Rekesz</w:t>
      </w:r>
      <w:r>
        <w:rPr>
          <w:spacing w:val="-8"/>
          <w:sz w:val="20"/>
        </w:rPr>
        <w:t xml:space="preserve"> </w:t>
      </w:r>
      <w:r>
        <w:rPr>
          <w:sz w:val="20"/>
        </w:rPr>
        <w:t>alatti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Hasüregi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fertőzés</w:t>
      </w:r>
    </w:p>
    <w:p w:rsidR="00F25249" w:rsidRDefault="003726F4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további</w:t>
      </w:r>
      <w:r>
        <w:rPr>
          <w:spacing w:val="-7"/>
          <w:sz w:val="20"/>
        </w:rPr>
        <w:t xml:space="preserve"> </w:t>
      </w:r>
      <w:r>
        <w:rPr>
          <w:sz w:val="20"/>
        </w:rPr>
        <w:t>gyulladás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fájdalmak</w:t>
      </w:r>
    </w:p>
    <w:p w:rsidR="00F25249" w:rsidRDefault="00F25249">
      <w:pPr>
        <w:pStyle w:val="Szvegtrzs"/>
        <w:spacing w:before="14"/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</w:t>
      </w:r>
      <w:r>
        <w:t>i Osztályra.</w:t>
      </w: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50"/>
      </w:pPr>
    </w:p>
    <w:p w:rsidR="00F25249" w:rsidRDefault="003726F4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F25249" w:rsidRDefault="00F25249">
      <w:pPr>
        <w:pStyle w:val="Szvegtrzs"/>
        <w:spacing w:before="49"/>
      </w:pP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bélvarratokat, melyet néhány nap után távolítunk el),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3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8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5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6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nem tud elegendőt </w:t>
      </w:r>
      <w:r>
        <w:rPr>
          <w:spacing w:val="-2"/>
          <w:sz w:val="20"/>
        </w:rPr>
        <w:t>bevinni),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F25249" w:rsidRDefault="003726F4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</w:t>
      </w:r>
      <w:r>
        <w:rPr>
          <w:sz w:val="20"/>
        </w:rPr>
        <w:t>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ind w:left="852" w:right="562" w:hanging="1"/>
        <w:jc w:val="both"/>
      </w:pPr>
      <w:r>
        <w:t xml:space="preserve">A fájdalomcsillapítást az infúzióhoz vagy izomba adott gyógyszerekkel biztosítjuk, illetve a gerincbe 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F25249" w:rsidRDefault="00F25249">
      <w:pPr>
        <w:pStyle w:val="Szvegtrzs"/>
        <w:spacing w:before="8"/>
      </w:pPr>
    </w:p>
    <w:p w:rsidR="00F25249" w:rsidRDefault="003726F4">
      <w:pPr>
        <w:pStyle w:val="Szvegtrzs"/>
        <w:ind w:left="852" w:right="558"/>
        <w:jc w:val="both"/>
      </w:pPr>
      <w:r>
        <w:t>Hasnyálmirigy gyulla</w:t>
      </w:r>
      <w:r>
        <w:t>dás esetén, a hasnyálmirigy nyugalomba helyezésére van szükség, ami a szájon keresztüli táplálékbevitel megvonását, és infúzióba törtnő táplálást, illetve az orron keresztül levezetett és a vékonybélben</w:t>
      </w:r>
      <w:r>
        <w:rPr>
          <w:spacing w:val="40"/>
        </w:rPr>
        <w:t xml:space="preserve"> </w:t>
      </w:r>
      <w:r>
        <w:t xml:space="preserve">vagy gyomorban végződő szondán keresztüli táplálását </w:t>
      </w:r>
      <w:r>
        <w:t>jelenti.</w:t>
      </w:r>
    </w:p>
    <w:p w:rsidR="00F25249" w:rsidRDefault="003726F4">
      <w:pPr>
        <w:pStyle w:val="Szvegtrzs"/>
        <w:spacing w:before="230"/>
        <w:ind w:left="852" w:right="559"/>
        <w:jc w:val="both"/>
      </w:pPr>
      <w:r>
        <w:t>A műtéti sebeken lévő kötést rendszeresen ellenőrizzük, a varratokat a 10-14. napon távolítjuk el. A hazaengedés időpontja szövődmény nélkül a 14-21. napon várható.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pStyle w:val="Szvegtrzs"/>
        <w:ind w:left="852" w:right="562"/>
        <w:jc w:val="both"/>
      </w:pPr>
      <w:r>
        <w:t>A műtét után kb. 2 hónap múlva fogja elérni azt a fizikai állapotot, hogy könnyű fizikai munka végzésére alkalmas lesz. A további terhelhetősége attól függ, hogy terhelés mellett a testsúlyát tudja-e tartani vagy nem.</w:t>
      </w:r>
    </w:p>
    <w:p w:rsidR="00F25249" w:rsidRDefault="00F25249">
      <w:pPr>
        <w:pStyle w:val="Szvegtrzs"/>
        <w:spacing w:before="11"/>
      </w:pPr>
    </w:p>
    <w:p w:rsidR="00F25249" w:rsidRDefault="003726F4">
      <w:pPr>
        <w:pStyle w:val="Szvegtrzs"/>
        <w:ind w:left="852"/>
        <w:jc w:val="both"/>
      </w:pPr>
      <w:r>
        <w:t>Zsírszegény,</w:t>
      </w:r>
      <w:r>
        <w:rPr>
          <w:spacing w:val="-5"/>
        </w:rPr>
        <w:t xml:space="preserve"> </w:t>
      </w:r>
      <w:r>
        <w:t>fűszerszegény</w:t>
      </w:r>
      <w:r>
        <w:rPr>
          <w:spacing w:val="-11"/>
        </w:rPr>
        <w:t xml:space="preserve"> </w:t>
      </w:r>
      <w:r>
        <w:t>étkezés</w:t>
      </w:r>
      <w:r>
        <w:rPr>
          <w:spacing w:val="-9"/>
        </w:rPr>
        <w:t xml:space="preserve"> </w:t>
      </w:r>
      <w:r>
        <w:t>ja</w:t>
      </w:r>
      <w:r>
        <w:t>vasolt</w:t>
      </w:r>
      <w:r>
        <w:rPr>
          <w:spacing w:val="-7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alkohol</w:t>
      </w:r>
      <w:r>
        <w:rPr>
          <w:spacing w:val="-6"/>
        </w:rPr>
        <w:t xml:space="preserve"> </w:t>
      </w:r>
      <w:r>
        <w:t>fogyasztás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dohányzása</w:t>
      </w:r>
      <w:r>
        <w:rPr>
          <w:spacing w:val="-8"/>
        </w:rPr>
        <w:t xml:space="preserve"> </w:t>
      </w:r>
      <w:r>
        <w:rPr>
          <w:spacing w:val="-2"/>
        </w:rPr>
        <w:t>abbahagyása</w:t>
      </w:r>
    </w:p>
    <w:p w:rsidR="00F25249" w:rsidRDefault="00F25249">
      <w:pPr>
        <w:pStyle w:val="Szvegtrzs"/>
        <w:jc w:val="both"/>
        <w:sectPr w:rsidR="00F25249">
          <w:pgSz w:w="11900" w:h="16840"/>
          <w:pgMar w:top="2020" w:right="566" w:bottom="520" w:left="566" w:header="708" w:footer="334" w:gutter="0"/>
          <w:cols w:space="708"/>
        </w:sectPr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ind w:left="852" w:right="361"/>
      </w:pPr>
      <w:proofErr w:type="spellStart"/>
      <w:r>
        <w:t>Endoscopos</w:t>
      </w:r>
      <w:proofErr w:type="spellEnd"/>
      <w:r>
        <w:rPr>
          <w:spacing w:val="71"/>
        </w:rPr>
        <w:t xml:space="preserve"> </w:t>
      </w:r>
      <w:r>
        <w:t>módszerrel</w:t>
      </w:r>
      <w:r>
        <w:rPr>
          <w:spacing w:val="69"/>
        </w:rPr>
        <w:t xml:space="preserve"> </w:t>
      </w:r>
      <w:r>
        <w:t>(ERCP)</w:t>
      </w:r>
      <w:r>
        <w:rPr>
          <w:spacing w:val="70"/>
        </w:rPr>
        <w:t xml:space="preserve"> </w:t>
      </w:r>
      <w:r>
        <w:t>bizonyos</w:t>
      </w:r>
      <w:r>
        <w:rPr>
          <w:spacing w:val="68"/>
        </w:rPr>
        <w:t xml:space="preserve"> </w:t>
      </w:r>
      <w:r>
        <w:t>esetekben</w:t>
      </w:r>
      <w:r>
        <w:rPr>
          <w:spacing w:val="68"/>
        </w:rPr>
        <w:t xml:space="preserve"> </w:t>
      </w:r>
      <w:r>
        <w:t>lehetséges</w:t>
      </w:r>
      <w:r>
        <w:rPr>
          <w:spacing w:val="71"/>
        </w:rPr>
        <w:t xml:space="preserve"> </w:t>
      </w:r>
      <w:r>
        <w:t>kis</w:t>
      </w:r>
      <w:r>
        <w:rPr>
          <w:spacing w:val="71"/>
        </w:rPr>
        <w:t xml:space="preserve"> </w:t>
      </w:r>
      <w:proofErr w:type="spellStart"/>
      <w:r>
        <w:t>stentekkel</w:t>
      </w:r>
      <w:proofErr w:type="spellEnd"/>
      <w:r>
        <w:t>,</w:t>
      </w:r>
      <w:r>
        <w:rPr>
          <w:spacing w:val="70"/>
        </w:rPr>
        <w:t xml:space="preserve"> </w:t>
      </w:r>
      <w:r>
        <w:t>csövekkel</w:t>
      </w:r>
      <w:r>
        <w:rPr>
          <w:spacing w:val="71"/>
        </w:rPr>
        <w:t xml:space="preserve"> </w:t>
      </w:r>
      <w:r>
        <w:t>az</w:t>
      </w:r>
      <w:r>
        <w:rPr>
          <w:spacing w:val="69"/>
        </w:rPr>
        <w:t xml:space="preserve"> </w:t>
      </w:r>
      <w:r>
        <w:t>epeelfolyást,</w:t>
      </w:r>
      <w:r>
        <w:rPr>
          <w:spacing w:val="69"/>
        </w:rPr>
        <w:t xml:space="preserve"> </w:t>
      </w:r>
      <w:r>
        <w:t xml:space="preserve">a hasnyálmirigy nedv elfolyását és a folyadék </w:t>
      </w:r>
      <w:proofErr w:type="spellStart"/>
      <w:r>
        <w:t>gyülemek</w:t>
      </w:r>
      <w:proofErr w:type="spellEnd"/>
      <w:r>
        <w:t xml:space="preserve"> </w:t>
      </w:r>
      <w:proofErr w:type="spellStart"/>
      <w:r>
        <w:t>drenázsát</w:t>
      </w:r>
      <w:proofErr w:type="spellEnd"/>
      <w:r>
        <w:t xml:space="preserve"> biztosítani.</w:t>
      </w:r>
    </w:p>
    <w:p w:rsidR="00F25249" w:rsidRDefault="00F25249">
      <w:pPr>
        <w:pStyle w:val="Szvegtrzs"/>
        <w:spacing w:before="11"/>
      </w:pPr>
    </w:p>
    <w:p w:rsidR="00F25249" w:rsidRDefault="003726F4">
      <w:pPr>
        <w:pStyle w:val="Szvegtrzs"/>
        <w:ind w:left="852"/>
      </w:pPr>
      <w:r>
        <w:t>További</w:t>
      </w:r>
      <w:r>
        <w:rPr>
          <w:spacing w:val="-7"/>
        </w:rPr>
        <w:t xml:space="preserve"> </w:t>
      </w:r>
      <w:r>
        <w:t>lehetőség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ultrahang</w:t>
      </w:r>
      <w:r>
        <w:rPr>
          <w:spacing w:val="-8"/>
        </w:rPr>
        <w:t xml:space="preserve"> </w:t>
      </w:r>
      <w:r>
        <w:t>vezérelt</w:t>
      </w:r>
      <w:r>
        <w:rPr>
          <w:spacing w:val="-7"/>
        </w:rPr>
        <w:t xml:space="preserve"> </w:t>
      </w:r>
      <w:proofErr w:type="spellStart"/>
      <w:r>
        <w:t>drenázs</w:t>
      </w:r>
      <w:proofErr w:type="spellEnd"/>
      <w:r>
        <w:rPr>
          <w:spacing w:val="-7"/>
        </w:rPr>
        <w:t xml:space="preserve"> </w:t>
      </w:r>
      <w:r>
        <w:t>epeúti</w:t>
      </w:r>
      <w:r>
        <w:rPr>
          <w:spacing w:val="-7"/>
        </w:rPr>
        <w:t xml:space="preserve"> </w:t>
      </w:r>
      <w:r>
        <w:t>pangás,</w:t>
      </w:r>
      <w:r>
        <w:rPr>
          <w:spacing w:val="-4"/>
        </w:rPr>
        <w:t xml:space="preserve"> </w:t>
      </w:r>
      <w:r>
        <w:t>folyadék</w:t>
      </w:r>
      <w:r>
        <w:rPr>
          <w:spacing w:val="-6"/>
        </w:rPr>
        <w:t xml:space="preserve"> </w:t>
      </w:r>
      <w:proofErr w:type="spellStart"/>
      <w:r>
        <w:t>gyülemek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esetén.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spacing w:before="1"/>
        <w:ind w:left="852" w:right="361" w:hanging="1"/>
      </w:pPr>
      <w:r>
        <w:t>Néha</w:t>
      </w:r>
      <w:r>
        <w:rPr>
          <w:spacing w:val="40"/>
        </w:rPr>
        <w:t xml:space="preserve"> </w:t>
      </w:r>
      <w:r>
        <w:t>szükség</w:t>
      </w:r>
      <w:r>
        <w:rPr>
          <w:spacing w:val="40"/>
        </w:rPr>
        <w:t xml:space="preserve"> </w:t>
      </w:r>
      <w:r>
        <w:t>van</w:t>
      </w:r>
      <w:r>
        <w:rPr>
          <w:spacing w:val="39"/>
        </w:rPr>
        <w:t xml:space="preserve"> </w:t>
      </w:r>
      <w:r>
        <w:t>hosszan</w:t>
      </w:r>
      <w:r>
        <w:rPr>
          <w:spacing w:val="39"/>
        </w:rPr>
        <w:t xml:space="preserve"> </w:t>
      </w:r>
      <w:r>
        <w:t>tartó</w:t>
      </w:r>
      <w:r>
        <w:rPr>
          <w:spacing w:val="40"/>
        </w:rPr>
        <w:t xml:space="preserve"> </w:t>
      </w:r>
      <w:r>
        <w:t>táplálásra,</w:t>
      </w:r>
      <w:r>
        <w:rPr>
          <w:spacing w:val="40"/>
        </w:rPr>
        <w:t xml:space="preserve"> </w:t>
      </w:r>
      <w:r>
        <w:t>melyet</w:t>
      </w:r>
      <w:r>
        <w:rPr>
          <w:spacing w:val="40"/>
        </w:rPr>
        <w:t xml:space="preserve"> </w:t>
      </w:r>
      <w:r>
        <w:t>vagy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gyomorba,</w:t>
      </w:r>
      <w:r>
        <w:rPr>
          <w:spacing w:val="40"/>
        </w:rPr>
        <w:t xml:space="preserve"> </w:t>
      </w:r>
      <w:r>
        <w:t>vagy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vékonybélbe</w:t>
      </w:r>
      <w:r>
        <w:rPr>
          <w:spacing w:val="40"/>
        </w:rPr>
        <w:t xml:space="preserve"> </w:t>
      </w:r>
      <w:r>
        <w:t>vezetett</w:t>
      </w:r>
      <w:r>
        <w:rPr>
          <w:spacing w:val="40"/>
        </w:rPr>
        <w:t xml:space="preserve"> </w:t>
      </w:r>
      <w:r>
        <w:t>kis</w:t>
      </w:r>
      <w:r>
        <w:rPr>
          <w:spacing w:val="40"/>
        </w:rPr>
        <w:t xml:space="preserve"> </w:t>
      </w:r>
      <w:r>
        <w:t>tápláló szondán keresztül oldunk meg.</w:t>
      </w:r>
    </w:p>
    <w:p w:rsidR="00F25249" w:rsidRDefault="00F25249">
      <w:pPr>
        <w:pStyle w:val="Szvegtrzs"/>
        <w:spacing w:before="8"/>
      </w:pPr>
    </w:p>
    <w:p w:rsidR="00F25249" w:rsidRDefault="003726F4">
      <w:pPr>
        <w:pStyle w:val="Szvegtrzs"/>
        <w:ind w:left="852" w:right="361"/>
      </w:pPr>
      <w:bookmarkStart w:id="0" w:name="_GoBack"/>
      <w:r>
        <w:t>Hosszantartó</w:t>
      </w:r>
      <w:r>
        <w:rPr>
          <w:spacing w:val="80"/>
        </w:rPr>
        <w:t xml:space="preserve"> </w:t>
      </w:r>
      <w:r>
        <w:t>gyógyszeres</w:t>
      </w:r>
      <w:r>
        <w:rPr>
          <w:spacing w:val="80"/>
        </w:rPr>
        <w:t xml:space="preserve"> </w:t>
      </w:r>
      <w:r>
        <w:t>kezelésre,</w:t>
      </w:r>
      <w:r>
        <w:rPr>
          <w:spacing w:val="80"/>
        </w:rPr>
        <w:t xml:space="preserve"> </w:t>
      </w:r>
      <w:r>
        <w:t>mint</w:t>
      </w:r>
      <w:r>
        <w:rPr>
          <w:spacing w:val="80"/>
        </w:rPr>
        <w:t xml:space="preserve"> </w:t>
      </w:r>
      <w:r>
        <w:t>cukorháztartás</w:t>
      </w:r>
      <w:r>
        <w:rPr>
          <w:spacing w:val="80"/>
        </w:rPr>
        <w:t xml:space="preserve"> </w:t>
      </w:r>
      <w:r>
        <w:t>javító</w:t>
      </w:r>
      <w:r>
        <w:rPr>
          <w:spacing w:val="80"/>
        </w:rPr>
        <w:t xml:space="preserve"> </w:t>
      </w:r>
      <w:r>
        <w:t>gyógyszerek,</w:t>
      </w:r>
      <w:r>
        <w:rPr>
          <w:spacing w:val="80"/>
        </w:rPr>
        <w:t xml:space="preserve"> </w:t>
      </w:r>
      <w:r>
        <w:t>inzulin,</w:t>
      </w:r>
      <w:r>
        <w:rPr>
          <w:spacing w:val="80"/>
        </w:rPr>
        <w:t xml:space="preserve"> </w:t>
      </w:r>
      <w:r>
        <w:t>hasnyálmirigy</w:t>
      </w:r>
      <w:r>
        <w:rPr>
          <w:spacing w:val="80"/>
        </w:rPr>
        <w:t xml:space="preserve"> </w:t>
      </w:r>
      <w:r>
        <w:t>enzim készítmények is szükség lehet.</w:t>
      </w:r>
    </w:p>
    <w:bookmarkEnd w:id="0"/>
    <w:p w:rsidR="00F25249" w:rsidRDefault="00F25249">
      <w:pPr>
        <w:pStyle w:val="Szvegtrzs"/>
        <w:spacing w:before="16"/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ind w:left="852" w:right="36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F25249" w:rsidRDefault="00F25249">
      <w:pPr>
        <w:pStyle w:val="Szvegtrzs"/>
        <w:spacing w:before="13"/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ind w:left="852" w:right="361"/>
      </w:pPr>
      <w:r>
        <w:t>A</w:t>
      </w:r>
      <w:r>
        <w:rPr>
          <w:spacing w:val="40"/>
        </w:rPr>
        <w:t xml:space="preserve"> </w:t>
      </w:r>
      <w:r>
        <w:t>krónikus</w:t>
      </w:r>
      <w:r>
        <w:rPr>
          <w:spacing w:val="40"/>
        </w:rPr>
        <w:t xml:space="preserve"> </w:t>
      </w:r>
      <w:r>
        <w:t>hasnyálmirigy</w:t>
      </w:r>
      <w:r>
        <w:rPr>
          <w:spacing w:val="40"/>
        </w:rPr>
        <w:t xml:space="preserve"> </w:t>
      </w:r>
      <w:r>
        <w:t>gyulladás</w:t>
      </w:r>
      <w:r>
        <w:rPr>
          <w:spacing w:val="40"/>
        </w:rPr>
        <w:t xml:space="preserve"> </w:t>
      </w:r>
      <w:r>
        <w:t>súlyos,</w:t>
      </w:r>
      <w:r>
        <w:rPr>
          <w:spacing w:val="40"/>
        </w:rPr>
        <w:t xml:space="preserve"> </w:t>
      </w:r>
      <w:r>
        <w:t>hosszan</w:t>
      </w:r>
      <w:r>
        <w:rPr>
          <w:spacing w:val="40"/>
        </w:rPr>
        <w:t xml:space="preserve"> </w:t>
      </w:r>
      <w:r>
        <w:t>tartó</w:t>
      </w:r>
      <w:r>
        <w:rPr>
          <w:spacing w:val="40"/>
        </w:rPr>
        <w:t xml:space="preserve"> </w:t>
      </w:r>
      <w:r>
        <w:t>lefolyású</w:t>
      </w:r>
      <w:r>
        <w:rPr>
          <w:spacing w:val="40"/>
        </w:rPr>
        <w:t xml:space="preserve"> </w:t>
      </w:r>
      <w:r>
        <w:t>megbetegedés,</w:t>
      </w:r>
      <w:r>
        <w:rPr>
          <w:spacing w:val="40"/>
        </w:rPr>
        <w:t xml:space="preserve"> </w:t>
      </w:r>
      <w:r>
        <w:t>amely</w:t>
      </w:r>
      <w:r>
        <w:rPr>
          <w:spacing w:val="40"/>
        </w:rPr>
        <w:t xml:space="preserve"> </w:t>
      </w:r>
      <w:r>
        <w:t>kezelés</w:t>
      </w:r>
      <w:r>
        <w:rPr>
          <w:spacing w:val="40"/>
        </w:rPr>
        <w:t xml:space="preserve"> </w:t>
      </w:r>
      <w:r>
        <w:t>nélkül</w:t>
      </w:r>
      <w:r>
        <w:rPr>
          <w:spacing w:val="40"/>
        </w:rPr>
        <w:t xml:space="preserve"> </w:t>
      </w:r>
      <w:r>
        <w:t>adott esetben fokozatosan romolhat és halálhoz is vezethet.</w:t>
      </w:r>
    </w:p>
    <w:p w:rsidR="00F25249" w:rsidRDefault="00F25249">
      <w:pPr>
        <w:pStyle w:val="Szvegtrzs"/>
        <w:spacing w:before="1"/>
      </w:pPr>
    </w:p>
    <w:p w:rsidR="00F25249" w:rsidRDefault="003726F4">
      <w:pPr>
        <w:pStyle w:val="Szvegtrzs"/>
        <w:spacing w:before="1"/>
        <w:ind w:left="852" w:right="361"/>
      </w:pPr>
      <w:r>
        <w:t>A sárgaság</w:t>
      </w:r>
      <w:r>
        <w:rPr>
          <w:spacing w:val="21"/>
        </w:rPr>
        <w:t xml:space="preserve"> </w:t>
      </w:r>
      <w:r>
        <w:t>és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portális</w:t>
      </w:r>
      <w:proofErr w:type="spellEnd"/>
      <w:r>
        <w:rPr>
          <w:spacing w:val="21"/>
        </w:rPr>
        <w:t xml:space="preserve"> </w:t>
      </w:r>
      <w:r>
        <w:t>nyomásfokozódás</w:t>
      </w:r>
      <w:r>
        <w:rPr>
          <w:spacing w:val="21"/>
        </w:rPr>
        <w:t xml:space="preserve"> </w:t>
      </w:r>
      <w:r>
        <w:t>önmagukban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nagyon</w:t>
      </w:r>
      <w:r>
        <w:rPr>
          <w:spacing w:val="21"/>
        </w:rPr>
        <w:t xml:space="preserve"> </w:t>
      </w:r>
      <w:r>
        <w:t>veszélyes</w:t>
      </w:r>
      <w:r>
        <w:rPr>
          <w:spacing w:val="21"/>
        </w:rPr>
        <w:t xml:space="preserve"> </w:t>
      </w:r>
      <w:r>
        <w:t>kórképek.</w:t>
      </w:r>
      <w:r>
        <w:rPr>
          <w:spacing w:val="24"/>
        </w:rPr>
        <w:t xml:space="preserve"> </w:t>
      </w:r>
      <w:r>
        <w:t>A hasi</w:t>
      </w:r>
      <w:r>
        <w:rPr>
          <w:spacing w:val="22"/>
        </w:rPr>
        <w:t xml:space="preserve"> </w:t>
      </w:r>
      <w:r>
        <w:t>fájdalom pedig</w:t>
      </w:r>
      <w:r>
        <w:rPr>
          <w:spacing w:val="21"/>
        </w:rPr>
        <w:t xml:space="preserve"> </w:t>
      </w:r>
      <w:r>
        <w:t>az életminőséget teljesen lerombolhatja.</w:t>
      </w:r>
    </w:p>
    <w:p w:rsidR="00F25249" w:rsidRDefault="00F25249">
      <w:pPr>
        <w:pStyle w:val="Szvegtrzs"/>
        <w:spacing w:before="13"/>
      </w:pPr>
    </w:p>
    <w:p w:rsidR="00F25249" w:rsidRDefault="003726F4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</w:t>
      </w:r>
      <w:r>
        <w:rPr>
          <w:sz w:val="20"/>
        </w:rPr>
        <w:t xml:space="preserve">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</w:t>
      </w:r>
      <w:r>
        <w:rPr>
          <w:sz w:val="20"/>
        </w:rPr>
        <w:t>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F25249" w:rsidRDefault="00F25249">
      <w:pPr>
        <w:pStyle w:val="Szvegtrzs"/>
        <w:spacing w:before="1"/>
      </w:pPr>
    </w:p>
    <w:p w:rsidR="00F25249" w:rsidRDefault="003726F4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</w:t>
      </w:r>
      <w:r>
        <w:rPr>
          <w:sz w:val="20"/>
        </w:rPr>
        <w:t>y a hatályos törvények szerint, amennyiben a beavatkozás (1) bekezdés szerinti kiterjesztése a valamely szervemnek vagy testrészemnek elvesztéséhez vagy funkciójának teljes kieséséhez vezetne, a beavatkozás kiterjesztése – erre irányuló beleegyezésem hiány</w:t>
      </w:r>
      <w:r>
        <w:rPr>
          <w:sz w:val="20"/>
        </w:rPr>
        <w:t>ában – csak közvetlen életveszély fennállása esetén vagy abban az esetben végezhető el, ha annak elmaradása számomra aránytalanul súlyos terhet jelentene. Ezen információt megértettem, és ennek birtokában, szabad akaratomból felhatalmazom kezelőorvosaimat,</w:t>
      </w:r>
      <w:r>
        <w:rPr>
          <w:sz w:val="20"/>
        </w:rPr>
        <w:t xml:space="preserve"> hogy ha a körülmények indokolják, a beavatkozás kiterjesztését akkor is elvégezzék, ha az valamely szervemnek vagy testrészemnek elvesztéséhez vagy funkciójának teljes kieséséhez vezetne.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F25249" w:rsidRDefault="00F25249">
      <w:pPr>
        <w:pStyle w:val="Szvegtrzs"/>
        <w:spacing w:before="3"/>
        <w:rPr>
          <w:b/>
        </w:rPr>
      </w:pPr>
    </w:p>
    <w:p w:rsidR="00F25249" w:rsidRDefault="003726F4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ind w:left="852"/>
        <w:jc w:val="both"/>
      </w:pPr>
      <w:r>
        <w:t>…</w:t>
      </w:r>
      <w:proofErr w:type="gramStart"/>
      <w:r>
        <w:t>..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F25249" w:rsidRDefault="00F25249">
      <w:pPr>
        <w:pStyle w:val="Szvegtrzs"/>
        <w:jc w:val="both"/>
        <w:sectPr w:rsidR="00F25249">
          <w:pgSz w:w="11900" w:h="16840"/>
          <w:pgMar w:top="2040" w:right="566" w:bottom="520" w:left="566" w:header="708" w:footer="334" w:gutter="0"/>
          <w:cols w:space="708"/>
        </w:sectPr>
      </w:pPr>
    </w:p>
    <w:p w:rsidR="00F25249" w:rsidRDefault="00F25249">
      <w:pPr>
        <w:pStyle w:val="Szvegtrzs"/>
        <w:spacing w:before="8"/>
      </w:pPr>
    </w:p>
    <w:p w:rsidR="00F25249" w:rsidRDefault="003726F4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F25249" w:rsidRDefault="00F2524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F25249">
        <w:trPr>
          <w:trHeight w:val="477"/>
        </w:trPr>
        <w:tc>
          <w:tcPr>
            <w:tcW w:w="475" w:type="dxa"/>
          </w:tcPr>
          <w:p w:rsidR="00F25249" w:rsidRDefault="003726F4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F25249" w:rsidRDefault="003726F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F25249" w:rsidRDefault="003726F4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F25249">
        <w:trPr>
          <w:trHeight w:val="1024"/>
        </w:trPr>
        <w:tc>
          <w:tcPr>
            <w:tcW w:w="475" w:type="dxa"/>
          </w:tcPr>
          <w:p w:rsidR="00F25249" w:rsidRDefault="00F25249">
            <w:pPr>
              <w:pStyle w:val="TableParagraph"/>
              <w:rPr>
                <w:b/>
                <w:sz w:val="16"/>
              </w:rPr>
            </w:pPr>
          </w:p>
          <w:p w:rsidR="00F25249" w:rsidRDefault="00F25249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1254"/>
        </w:trPr>
        <w:tc>
          <w:tcPr>
            <w:tcW w:w="475" w:type="dxa"/>
          </w:tcPr>
          <w:p w:rsidR="00F25249" w:rsidRDefault="00F25249">
            <w:pPr>
              <w:pStyle w:val="TableParagraph"/>
              <w:rPr>
                <w:b/>
                <w:sz w:val="16"/>
              </w:rPr>
            </w:pPr>
          </w:p>
          <w:p w:rsidR="00F25249" w:rsidRDefault="00F2524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1113"/>
        </w:trPr>
        <w:tc>
          <w:tcPr>
            <w:tcW w:w="475" w:type="dxa"/>
          </w:tcPr>
          <w:p w:rsidR="00F25249" w:rsidRDefault="00F25249">
            <w:pPr>
              <w:pStyle w:val="TableParagraph"/>
              <w:rPr>
                <w:b/>
                <w:sz w:val="16"/>
              </w:rPr>
            </w:pPr>
          </w:p>
          <w:p w:rsidR="00F25249" w:rsidRDefault="00F2524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1113"/>
        </w:trPr>
        <w:tc>
          <w:tcPr>
            <w:tcW w:w="475" w:type="dxa"/>
          </w:tcPr>
          <w:p w:rsidR="00F25249" w:rsidRDefault="00F25249">
            <w:pPr>
              <w:pStyle w:val="TableParagraph"/>
              <w:rPr>
                <w:b/>
                <w:sz w:val="16"/>
              </w:rPr>
            </w:pPr>
          </w:p>
          <w:p w:rsidR="00F25249" w:rsidRDefault="00F2524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F25249">
      <w:pPr>
        <w:pStyle w:val="Szvegtrzs"/>
        <w:spacing w:before="9"/>
        <w:rPr>
          <w:b/>
        </w:rPr>
      </w:pPr>
    </w:p>
    <w:p w:rsidR="00F25249" w:rsidRDefault="003726F4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F25249" w:rsidRDefault="00F2524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F25249">
        <w:trPr>
          <w:trHeight w:val="645"/>
        </w:trPr>
        <w:tc>
          <w:tcPr>
            <w:tcW w:w="312" w:type="dxa"/>
          </w:tcPr>
          <w:p w:rsidR="00F25249" w:rsidRDefault="00F252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F25249" w:rsidRDefault="003726F4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F25249" w:rsidRDefault="003726F4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72430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5A2FB" id="Group 17" o:spid="_x0000_s1026" style="position:absolute;margin-left:60.6pt;margin-top:5.7pt;width:10.85pt;height:11.55pt;z-index:-160762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v1sw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">
                      <v:shape id="Graphic 1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249" w:rsidRDefault="003726F4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-125689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C915B" id="Group 19" o:spid="_x0000_s1026" style="position:absolute;margin-left:18.7pt;margin-top:-9.9pt;width:10.85pt;height:11.55pt;z-index:-160757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">
                      <v:shape id="Graphic 2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8UM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rU9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7xQwgAAANsAAAAPAAAAAAAAAAAAAAAAAJgCAABkcnMvZG93&#10;bnJldi54bWxQSwUGAAAAAAQABAD1AAAAhwMAAAAA&#10;" path="m128015,l,,,137159r128015,l128015,xe" stroked="f">
                        <v:path arrowok="t"/>
                      </v:shape>
                      <v:shape id="Graphic 2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743"/>
        </w:trPr>
        <w:tc>
          <w:tcPr>
            <w:tcW w:w="312" w:type="dxa"/>
          </w:tcPr>
          <w:p w:rsidR="00F25249" w:rsidRDefault="00F25249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F25249" w:rsidRDefault="003726F4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F25249" w:rsidRDefault="003726F4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102911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B3108" id="Group 22" o:spid="_x0000_s1026" style="position:absolute;margin-left:60.6pt;margin-top:8.1pt;width:10.85pt;height:11.55pt;z-index:-1607475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249" w:rsidRDefault="003726F4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-125689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E96F0" id="Group 24" o:spid="_x0000_s1026" style="position:absolute;margin-left:18.7pt;margin-top:-9.9pt;width:10.85pt;height:11.55pt;z-index:-160752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JAQlQ/IC&#10;AACSCQAADgAAAAAAAAAAAAAAAAAuAgAAZHJzL2Uyb0RvYy54bWxQSwECLQAUAAYACAAAACEA4Fz2&#10;H94AAAAHAQAADwAAAAAAAAAAAAAAAABMBQAAZHJzL2Rvd25yZXYueG1sUEsFBgAAAAAEAAQA8wAA&#10;AFcGAAAAAA==&#10;">
                      <v:shape id="Graphic 2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wfyMQA&#10;AADbAAAADwAAAGRycy9kb3ducmV2LnhtbESPQWsCMRSE7wX/Q3hCbzWr1FJWo4hFUHpoq+L5sXlu&#10;Fjcv2yTubv31plDocZiZb5j5sre1aMmHyrGC8SgDQVw4XXGp4HjYPL2CCBFZY+2YFPxQgOVi8DDH&#10;XLuOv6jdx1IkCIccFZgYm1zKUBiyGEauIU7e2XmLMUlfSu2xS3Bby0mWvUiLFacFgw2tDRWX/dUq&#10;2H18+9302Zpt59vq/fP0dhivb0o9DvvVDESkPv6H/9pbrWAyh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H8jEAAAA2wAAAA8AAAAAAAAAAAAAAAAAmAIAAGRycy9k&#10;b3ducmV2LnhtbFBLBQYAAAAABAAEAPUAAACJAwAAAAA=&#10;" path="m128015,l,,,137159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738"/>
        </w:trPr>
        <w:tc>
          <w:tcPr>
            <w:tcW w:w="312" w:type="dxa"/>
          </w:tcPr>
          <w:p w:rsidR="00F25249" w:rsidRDefault="00F25249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F25249" w:rsidRDefault="003726F4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F25249" w:rsidRDefault="003726F4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101641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52249" id="Group 27" o:spid="_x0000_s1026" style="position:absolute;margin-left:60.6pt;margin-top:8pt;width:10.85pt;height:11.45pt;z-index:-1607372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">
                      <v:shape id="Graphic 2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aD8AA&#10;AADbAAAADwAAAGRycy9kb3ducmV2LnhtbERPS4vCMBC+C/sfwix401QFkWoUERb2JPgC9zbbjG21&#10;mZRmrNVfbw4Le/z43otV5yrVUhNKzwZGwwQUceZtybmB4+FrMAMVBNli5ZkMPCnAavnRW2Bq/YN3&#10;1O4lVzGEQ4oGCpE61TpkBTkMQ18TR+7iG4cSYZNr2+AjhrtKj5Nkqh2WHBsKrGlTUHbb352B7Pc1&#10;7a7tpr0dJ1uRn1eVny8nY/qf3XoOSqiTf/Gf+9saGMex8Uv8AXr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ZaD8AAAADbAAAADwAAAAAAAAAAAAAAAACYAgAAZHJzL2Rvd25y&#10;ZXYueG1sUEsFBgAAAAAEAAQA9QAAAIU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249" w:rsidRDefault="003726F4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5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36551" id="Group 29" o:spid="_x0000_s1026" style="position:absolute;margin-left:18.7pt;margin-top:-9.9pt;width:10.85pt;height:11.45pt;z-index:-1607424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">
                      <v:shape id="Graphic 3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qjcIA&#10;AADbAAAADwAAAGRycy9kb3ducmV2LnhtbERPy2oCMRTdF/yHcIXuasY+REajiCIoLtqquL5MrpPB&#10;yc00SWem/XqzKHR5OO/5sre1aMmHyrGC8SgDQVw4XXGp4HzaPk1BhIissXZMCn4owHIxeJhjrl3H&#10;n9QeYylSCIccFZgYm1zKUBiyGEauIU7c1XmLMUFfSu2xS+G2ls9ZNpEWK04NBhtaGypux2+rYP/+&#10;5fdvr9bsOt9Wh4/L5jRe/yr1OOxXMxCR+vgv/nPvtIKXtD59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iqNwgAAANsAAAAPAAAAAAAAAAAAAAAAAJgCAABkcnMvZG93&#10;bnJldi54bWxQSwUGAAAAAAQABAD1AAAAhwMAAAAA&#10;" path="m128015,l,,,137159r128015,l128015,xe" stroked="f">
                        <v:path arrowok="t"/>
                      </v:shape>
                      <v:shape id="Graphic 31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lT8MA&#10;AADbAAAADwAAAGRycy9kb3ducmV2LnhtbESPQWvCQBSE7wX/w/KE3upGBSnRVUQQPBVqLejtmX0m&#10;0ezbkH2N0V/vFgSPw8x8w8wWnatUS00oPRsYDhJQxJm3JecGdj/rj09QQZAtVp7JwI0CLOa9txmm&#10;1l/5m9qt5CpCOKRooBCpU61DVpDDMPA1cfROvnEoUTa5tg1eI9xVepQkE+2w5LhQYE2rgrLL9s8Z&#10;yI73SXduV+1lN/4SOdyrfH/6Nea93y2noIQ6eYWf7Y01MB7C/5f4A/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lT8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568"/>
        </w:trPr>
        <w:tc>
          <w:tcPr>
            <w:tcW w:w="312" w:type="dxa"/>
          </w:tcPr>
          <w:p w:rsidR="00F25249" w:rsidRDefault="003726F4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F25249" w:rsidRDefault="003726F4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F25249" w:rsidRDefault="003726F4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46777</wp:posOffset>
                      </wp:positionV>
                      <wp:extent cx="13779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C16CB" id="Group 32" o:spid="_x0000_s1026" style="position:absolute;margin-left:60.6pt;margin-top:3.7pt;width:10.85pt;height:11.55pt;z-index:-160727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8N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MqZEsRZ6hMcSWAM5nakywNxZ82yebF8hmPea/3LgTs79YV0dwfvStmETFEr2yPrrwLrYe8Lh&#10;YzpZLC5nlHBwpdP5fDnru8JraN27Xbz+9s99Ccv6QzG1IZXOgL7ckUL3fxQ+18wI7IwL9EQKJ0cK&#10;e0V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">
                      <v:shape id="Graphic 3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249" w:rsidRDefault="003726F4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C9615" id="Group 34" o:spid="_x0000_s1026" style="position:absolute;margin-left:18.7pt;margin-top:-9.85pt;width:10.85pt;height:11.45pt;z-index:-1607321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1017"/>
        </w:trPr>
        <w:tc>
          <w:tcPr>
            <w:tcW w:w="312" w:type="dxa"/>
          </w:tcPr>
          <w:p w:rsidR="00F25249" w:rsidRDefault="00F25249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F25249" w:rsidRDefault="003726F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F25249" w:rsidRDefault="003726F4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F25249" w:rsidRDefault="003726F4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F25249" w:rsidRDefault="00F25249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F25249" w:rsidRDefault="003726F4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-12023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3B163" id="Group 37" o:spid="_x0000_s1026" style="position:absolute;margin-left:60.6pt;margin-top:-.95pt;width:10.85pt;height:11.55pt;z-index:-1607168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Zsw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">
                      <v:shape id="Graphic 3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249" w:rsidRDefault="003726F4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92B2C" id="Group 39" o:spid="_x0000_s1026" style="position:absolute;margin-left:18.7pt;margin-top:-9.9pt;width:10.85pt;height:11.55pt;z-index:-1607219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2N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Z8MIA&#10;AADbAAAADwAAAGRycy9kb3ducmV2LnhtbERPz2vCMBS+D/wfwhN2m6lDx6hGGcpA2UFXx86P5tmU&#10;NS81ydrOv94chB0/vt/L9WAb0ZEPtWMF00kGgrh0uuZKwdfp/ekVRIjIGhvHpOCPAqxXo4cl5tr1&#10;/EldESuRQjjkqMDE2OZShtKQxTBxLXHizs5bjAn6SmqPfQq3jXzOshdpsebUYLCljaHyp/i1CvaH&#10;i9/PZ9bset/VH8fv7Wm6uSr1OB7eFiAiDfFffHfvtIJZWp++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FnwwgAAANsAAAAPAAAAAAAAAAAAAAAAAJgCAABkcnMvZG93&#10;bnJldi54bWxQSwUGAAAAAAQABAD1AAAAhwMAAAAA&#10;" path="m128015,l,,,137159r128015,l128015,xe" stroked="f">
                        <v:path arrowok="t"/>
                      </v:shape>
                      <v:shape id="Graphic 4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F25249">
      <w:pPr>
        <w:pStyle w:val="Szvegtrzs"/>
        <w:rPr>
          <w:b/>
        </w:rPr>
      </w:pPr>
    </w:p>
    <w:p w:rsidR="00F25249" w:rsidRDefault="00F25249">
      <w:pPr>
        <w:pStyle w:val="Szvegtrzs"/>
        <w:spacing w:before="10"/>
        <w:rPr>
          <w:b/>
        </w:rPr>
      </w:pPr>
    </w:p>
    <w:p w:rsidR="00F25249" w:rsidRDefault="003726F4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</w:t>
      </w:r>
      <w:r>
        <w:rPr>
          <w:sz w:val="20"/>
        </w:rPr>
        <w:t>kel fel nem derített betegségek, eltérések fennállása.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F25249" w:rsidRDefault="00F25249">
      <w:pPr>
        <w:pStyle w:val="Listaszerbekezds"/>
        <w:spacing w:line="243" w:lineRule="exact"/>
        <w:jc w:val="both"/>
        <w:rPr>
          <w:sz w:val="20"/>
        </w:rPr>
        <w:sectPr w:rsidR="00F25249">
          <w:pgSz w:w="11900" w:h="16840"/>
          <w:pgMar w:top="2040" w:right="566" w:bottom="520" w:left="566" w:header="708" w:footer="334" w:gutter="0"/>
          <w:cols w:space="708"/>
        </w:sectPr>
      </w:pP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</w:t>
      </w:r>
      <w:r>
        <w:rPr>
          <w:sz w:val="20"/>
        </w:rPr>
        <w:t>gnevezett beavatkozásról és elolvastam a fenti betegtájékoztatót. Az általam feltett kérdésekre számomra érthető megfelelő és kielégítő tájékoztatást, illetve választ kaptam.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</w:t>
      </w:r>
      <w:r>
        <w:rPr>
          <w:sz w:val="20"/>
        </w:rPr>
        <w:t>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</w:t>
      </w:r>
      <w:r>
        <w:rPr>
          <w:sz w:val="20"/>
        </w:rPr>
        <w:t>ábbi ellátásokról kezelőorvosomtól bent tartózkodásom alatt folyamatosan, továbbá a zárójelentésben írásban kapok tájékoztatást.</w:t>
      </w:r>
    </w:p>
    <w:p w:rsidR="00F25249" w:rsidRDefault="00F25249">
      <w:pPr>
        <w:pStyle w:val="Szvegtrzs"/>
        <w:spacing w:before="209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F25249">
        <w:trPr>
          <w:trHeight w:val="556"/>
        </w:trPr>
        <w:tc>
          <w:tcPr>
            <w:tcW w:w="3190" w:type="dxa"/>
          </w:tcPr>
          <w:p w:rsidR="00F25249" w:rsidRDefault="003726F4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563"/>
        </w:trPr>
        <w:tc>
          <w:tcPr>
            <w:tcW w:w="3190" w:type="dxa"/>
          </w:tcPr>
          <w:p w:rsidR="00F25249" w:rsidRDefault="003726F4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3726F4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2349" id="Graphic 42" o:spid="_x0000_s1026" style="position:absolute;margin-left:42.6pt;margin-top:12.5pt;width:496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249" w:rsidRDefault="00F25249">
      <w:pPr>
        <w:pStyle w:val="Szvegtrzs"/>
        <w:spacing w:before="17"/>
      </w:pPr>
    </w:p>
    <w:p w:rsidR="00F25249" w:rsidRDefault="003726F4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F25249" w:rsidRDefault="003726F4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1"/>
      </w:pPr>
    </w:p>
    <w:p w:rsidR="00F25249" w:rsidRDefault="003726F4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F25249" w:rsidRDefault="00F25249">
      <w:pPr>
        <w:pStyle w:val="Szvegtrzs"/>
        <w:spacing w:before="229"/>
      </w:pPr>
    </w:p>
    <w:p w:rsidR="00F25249" w:rsidRDefault="003726F4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F25249" w:rsidRDefault="003726F4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151292</wp:posOffset>
                </wp:positionV>
                <wp:extent cx="4147185" cy="88900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5249" w:rsidRDefault="003726F4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5249" w:rsidRDefault="003726F4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141.5pt;margin-top:11.9pt;width:326.55pt;height:70pt;z-index:-15720448;mso-wrap-distance-left:0;mso-wrap-distance-right:0;mso-position-horizontal-relative:page" coordsize="414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7" type="#_x0000_t202" style="position:absolute;left:21640;top:30;width:1980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S8sQA&#10;AADbAAAADwAAAGRycy9kb3ducmV2LnhtbESP3WoCMRSE7wt9h3AKvavZlkVlNYq0CIUWwVXx9rA5&#10;+4Obk22S1e3bG0HwcpiZb5j5cjCtOJPzjWUF76MEBHFhdcOVgv1u/TYF4QOyxtYyKfgnD8vF89Mc&#10;M20vvKVzHioRIewzVFCH0GVS+qImg35kO+LoldYZDFG6SmqHlwg3rfxIkrE02HBcqLGjz5qKU94b&#10;BWXf5+Xvz6mbyM1Rp7uv9d/GHZR6fRlWMxCBhvAI39vfWkGawu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UvLEAAAA2wAAAA8AAAAAAAAAAAAAAAAAmAIAAGRycy9k&#10;b3ducmV2LnhtbFBLBQYAAAAABAAEAPUAAACJAwAAAAA=&#10;" filled="f" strokeweight=".16931mm">
                  <v:textbox inset="0,0,0,0">
                    <w:txbxContent>
                      <w:p w:rsidR="00F25249" w:rsidRDefault="003726F4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5" o:spid="_x0000_s1028" type="#_x0000_t202" style="position:absolute;left:30;top:30;width:21615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3ac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WzO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vdpxQAAANsAAAAPAAAAAAAAAAAAAAAAAJgCAABkcnMv&#10;ZG93bnJldi54bWxQSwUGAAAAAAQABAD1AAAAigMAAAAA&#10;" filled="f" strokeweight=".16931mm">
                  <v:textbox inset="0,0,0,0">
                    <w:txbxContent>
                      <w:p w:rsidR="00F25249" w:rsidRDefault="003726F4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5249" w:rsidRDefault="00F25249">
      <w:pPr>
        <w:pStyle w:val="Szvegtrzs"/>
        <w:spacing w:before="224"/>
      </w:pPr>
    </w:p>
    <w:p w:rsidR="00F25249" w:rsidRDefault="003726F4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249" w:rsidRDefault="00F25249">
      <w:pPr>
        <w:pStyle w:val="Szvegtrzs"/>
      </w:pPr>
    </w:p>
    <w:p w:rsidR="00F25249" w:rsidRDefault="003726F4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F25249">
      <w:pPr>
        <w:pStyle w:val="Szvegtrzs"/>
        <w:rPr>
          <w:sz w:val="16"/>
        </w:rPr>
      </w:pPr>
    </w:p>
    <w:p w:rsidR="00F25249" w:rsidRDefault="003726F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F25249">
      <w:pPr>
        <w:pStyle w:val="Szvegtrzs"/>
        <w:spacing w:before="1"/>
        <w:rPr>
          <w:sz w:val="16"/>
        </w:rPr>
      </w:pPr>
    </w:p>
    <w:p w:rsidR="00F25249" w:rsidRDefault="003726F4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249" w:rsidRDefault="00F25249">
      <w:pPr>
        <w:pStyle w:val="Szvegtrzs"/>
        <w:spacing w:before="43"/>
        <w:rPr>
          <w:sz w:val="16"/>
        </w:rPr>
      </w:pPr>
    </w:p>
    <w:p w:rsidR="00F25249" w:rsidRDefault="003726F4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5249" w:rsidRDefault="00F25249">
      <w:pPr>
        <w:jc w:val="center"/>
        <w:rPr>
          <w:sz w:val="20"/>
        </w:rPr>
        <w:sectPr w:rsidR="00F25249">
          <w:pgSz w:w="11900" w:h="16840"/>
          <w:pgMar w:top="2020" w:right="566" w:bottom="520" w:left="566" w:header="708" w:footer="334" w:gutter="0"/>
          <w:cols w:space="708"/>
        </w:sectPr>
      </w:pPr>
    </w:p>
    <w:p w:rsidR="00F25249" w:rsidRDefault="00F25249">
      <w:pPr>
        <w:pStyle w:val="Szvegtrzs"/>
        <w:rPr>
          <w:sz w:val="16"/>
        </w:rPr>
      </w:pPr>
    </w:p>
    <w:p w:rsidR="00F25249" w:rsidRDefault="00F25249">
      <w:pPr>
        <w:pStyle w:val="Szvegtrzs"/>
        <w:spacing w:before="87"/>
        <w:rPr>
          <w:sz w:val="16"/>
        </w:rPr>
      </w:pPr>
    </w:p>
    <w:p w:rsidR="00F25249" w:rsidRDefault="003726F4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F25249">
      <w:pPr>
        <w:pStyle w:val="Szvegtrzs"/>
        <w:rPr>
          <w:sz w:val="16"/>
        </w:rPr>
      </w:pPr>
    </w:p>
    <w:p w:rsidR="00F25249" w:rsidRDefault="003726F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3726F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249" w:rsidRDefault="00F25249">
      <w:pPr>
        <w:pStyle w:val="Szvegtrzs"/>
        <w:spacing w:before="46"/>
        <w:rPr>
          <w:sz w:val="16"/>
        </w:rPr>
      </w:pPr>
    </w:p>
    <w:p w:rsidR="00F25249" w:rsidRDefault="003726F4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5249" w:rsidRDefault="003726F4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58934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3CE79" id="Graphic 46" o:spid="_x0000_s1026" style="position:absolute;margin-left:42.6pt;margin-top:4.65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C/DPDr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249" w:rsidRDefault="00F25249">
      <w:pPr>
        <w:pStyle w:val="Szvegtrzs"/>
        <w:spacing w:before="17"/>
      </w:pPr>
    </w:p>
    <w:p w:rsidR="00F25249" w:rsidRDefault="003726F4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F25249" w:rsidRDefault="00F25249">
      <w:pPr>
        <w:pStyle w:val="Szvegtrzs"/>
        <w:spacing w:before="6"/>
        <w:rPr>
          <w:b/>
        </w:rPr>
      </w:pPr>
    </w:p>
    <w:p w:rsidR="00F25249" w:rsidRDefault="003726F4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F25249">
        <w:trPr>
          <w:trHeight w:val="690"/>
        </w:trPr>
        <w:tc>
          <w:tcPr>
            <w:tcW w:w="2201" w:type="dxa"/>
          </w:tcPr>
          <w:p w:rsidR="00F25249" w:rsidRDefault="003726F4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249" w:rsidRDefault="003726F4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5249" w:rsidRDefault="003726F4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688"/>
        </w:trPr>
        <w:tc>
          <w:tcPr>
            <w:tcW w:w="2201" w:type="dxa"/>
          </w:tcPr>
          <w:p w:rsidR="00F25249" w:rsidRDefault="003726F4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F25249" w:rsidRDefault="003726F4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5249" w:rsidRDefault="003726F4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F25249">
      <w:pPr>
        <w:pStyle w:val="Szvegtrzs"/>
        <w:spacing w:before="224"/>
      </w:pPr>
    </w:p>
    <w:p w:rsidR="00F25249" w:rsidRDefault="003726F4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F25249" w:rsidRDefault="00F25249">
      <w:pPr>
        <w:pStyle w:val="Szvegtrzs"/>
        <w:spacing w:before="11"/>
        <w:rPr>
          <w:sz w:val="11"/>
        </w:rPr>
      </w:pPr>
    </w:p>
    <w:p w:rsidR="00F25249" w:rsidRDefault="00F25249">
      <w:pPr>
        <w:pStyle w:val="Szvegtrzs"/>
        <w:rPr>
          <w:sz w:val="11"/>
        </w:rPr>
        <w:sectPr w:rsidR="00F25249">
          <w:pgSz w:w="11900" w:h="16840"/>
          <w:pgMar w:top="2040" w:right="566" w:bottom="520" w:left="566" w:header="708" w:footer="334" w:gutter="0"/>
          <w:cols w:space="708"/>
        </w:sectPr>
      </w:pPr>
    </w:p>
    <w:p w:rsidR="00F25249" w:rsidRDefault="00F25249">
      <w:pPr>
        <w:pStyle w:val="Szvegtrzs"/>
        <w:spacing w:before="139"/>
        <w:rPr>
          <w:sz w:val="16"/>
        </w:rPr>
      </w:pPr>
    </w:p>
    <w:p w:rsidR="00F25249" w:rsidRDefault="003726F4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F25249">
      <w:pPr>
        <w:pStyle w:val="Szvegtrzs"/>
        <w:rPr>
          <w:sz w:val="16"/>
        </w:rPr>
      </w:pPr>
    </w:p>
    <w:p w:rsidR="00F25249" w:rsidRDefault="003726F4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5249" w:rsidRDefault="003726F4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F25249" w:rsidRDefault="00F25249">
      <w:pPr>
        <w:rPr>
          <w:sz w:val="20"/>
        </w:rPr>
        <w:sectPr w:rsidR="00F2524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25249" w:rsidRDefault="00F25249">
      <w:pPr>
        <w:pStyle w:val="Szvegtrzs"/>
        <w:spacing w:before="89"/>
        <w:rPr>
          <w:sz w:val="16"/>
        </w:rPr>
      </w:pPr>
    </w:p>
    <w:p w:rsidR="00F25249" w:rsidRDefault="003726F4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F25249">
      <w:pPr>
        <w:pStyle w:val="Szvegtrzs"/>
        <w:rPr>
          <w:sz w:val="16"/>
        </w:rPr>
      </w:pPr>
    </w:p>
    <w:p w:rsidR="00F25249" w:rsidRDefault="003726F4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5249" w:rsidRDefault="003726F4">
      <w:pPr>
        <w:spacing w:before="4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F25249" w:rsidRDefault="00F25249">
      <w:pPr>
        <w:rPr>
          <w:sz w:val="20"/>
        </w:rPr>
        <w:sectPr w:rsidR="00F2524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25249" w:rsidRDefault="003726F4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5249" w:rsidRDefault="003726F4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58816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F2859" id="Graphic 47" o:spid="_x0000_s1026" style="position:absolute;margin-left:42.6pt;margin-top:4.65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Ht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25249" w:rsidRDefault="003726F4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F25249" w:rsidRDefault="003726F4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25249" w:rsidRDefault="00F25249">
      <w:pPr>
        <w:pStyle w:val="Szvegtrzs"/>
        <w:spacing w:before="10"/>
      </w:pPr>
    </w:p>
    <w:p w:rsidR="00F25249" w:rsidRDefault="003726F4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F25249" w:rsidRDefault="00F25249">
      <w:pPr>
        <w:pStyle w:val="Szvegtrzs"/>
        <w:sectPr w:rsidR="00F25249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F25249" w:rsidRDefault="003726F4">
      <w:pPr>
        <w:spacing w:line="228" w:lineRule="exact"/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……………………………………………………</w:t>
      </w:r>
    </w:p>
    <w:p w:rsidR="00F25249" w:rsidRDefault="00F25249">
      <w:pPr>
        <w:pStyle w:val="Szvegtrzs"/>
        <w:spacing w:before="5"/>
        <w:rPr>
          <w:b/>
        </w:rPr>
      </w:pPr>
    </w:p>
    <w:p w:rsidR="00F25249" w:rsidRDefault="003726F4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F25249" w:rsidRDefault="00F25249">
      <w:pPr>
        <w:pStyle w:val="Szvegtrzs"/>
        <w:spacing w:before="15"/>
      </w:pPr>
    </w:p>
    <w:p w:rsidR="00F25249" w:rsidRDefault="003726F4">
      <w:pPr>
        <w:pStyle w:val="Cmsor2"/>
        <w:tabs>
          <w:tab w:val="left" w:leader="dot" w:pos="4085"/>
        </w:tabs>
        <w:spacing w:before="1"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5249" w:rsidRDefault="003726F4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F25249" w:rsidRDefault="003726F4">
      <w:pPr>
        <w:spacing w:before="229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25249" w:rsidRDefault="00F25249">
      <w:pPr>
        <w:pStyle w:val="Szvegtrzs"/>
        <w:spacing w:before="2"/>
        <w:rPr>
          <w:sz w:val="16"/>
        </w:rPr>
      </w:pPr>
    </w:p>
    <w:p w:rsidR="00F25249" w:rsidRDefault="003726F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3726F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249" w:rsidRDefault="00F25249">
      <w:pPr>
        <w:pStyle w:val="Szvegtrzs"/>
        <w:spacing w:before="43"/>
        <w:rPr>
          <w:sz w:val="16"/>
        </w:rPr>
      </w:pPr>
    </w:p>
    <w:p w:rsidR="00F25249" w:rsidRDefault="003726F4">
      <w:pPr>
        <w:pStyle w:val="Szvegtrzs"/>
        <w:spacing w:before="1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F25249">
        <w:trPr>
          <w:trHeight w:val="688"/>
        </w:trPr>
        <w:tc>
          <w:tcPr>
            <w:tcW w:w="2294" w:type="dxa"/>
          </w:tcPr>
          <w:p w:rsidR="00F25249" w:rsidRDefault="003726F4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249" w:rsidRDefault="003726F4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5249" w:rsidRDefault="003726F4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  <w:tr w:rsidR="00F25249">
        <w:trPr>
          <w:trHeight w:val="690"/>
        </w:trPr>
        <w:tc>
          <w:tcPr>
            <w:tcW w:w="2294" w:type="dxa"/>
          </w:tcPr>
          <w:p w:rsidR="00F25249" w:rsidRDefault="003726F4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249" w:rsidRDefault="003726F4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5249" w:rsidRDefault="003726F4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5249" w:rsidRDefault="00F25249">
            <w:pPr>
              <w:pStyle w:val="TableParagraph"/>
              <w:rPr>
                <w:sz w:val="18"/>
              </w:rPr>
            </w:pPr>
          </w:p>
        </w:tc>
      </w:tr>
    </w:tbl>
    <w:p w:rsidR="00F25249" w:rsidRDefault="00F25249">
      <w:pPr>
        <w:pStyle w:val="Szvegtrzs"/>
        <w:spacing w:before="229"/>
      </w:pPr>
    </w:p>
    <w:p w:rsidR="00F25249" w:rsidRDefault="003726F4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5249" w:rsidRDefault="003726F4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249" w:rsidRDefault="00F25249">
      <w:pPr>
        <w:pStyle w:val="Szvegtrzs"/>
      </w:pPr>
    </w:p>
    <w:p w:rsidR="00F25249" w:rsidRDefault="00F25249">
      <w:pPr>
        <w:pStyle w:val="Szvegtrzs"/>
      </w:pPr>
    </w:p>
    <w:p w:rsidR="00F25249" w:rsidRDefault="003726F4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3726F4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3726F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249" w:rsidRDefault="00F25249">
      <w:pPr>
        <w:pStyle w:val="Szvegtrzs"/>
        <w:spacing w:before="46"/>
        <w:rPr>
          <w:sz w:val="16"/>
        </w:rPr>
      </w:pPr>
    </w:p>
    <w:p w:rsidR="00F25249" w:rsidRDefault="003726F4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5249" w:rsidRDefault="003726F4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F25249" w:rsidRDefault="003726F4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25249" w:rsidRDefault="00F25249">
      <w:pPr>
        <w:pStyle w:val="Szvegtrzs"/>
        <w:spacing w:before="1"/>
        <w:rPr>
          <w:sz w:val="16"/>
        </w:rPr>
      </w:pPr>
    </w:p>
    <w:p w:rsidR="00F25249" w:rsidRDefault="003726F4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249" w:rsidRDefault="003726F4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249" w:rsidRDefault="00F25249">
      <w:pPr>
        <w:pStyle w:val="Szvegtrzs"/>
        <w:spacing w:before="46"/>
        <w:rPr>
          <w:sz w:val="16"/>
        </w:rPr>
      </w:pPr>
    </w:p>
    <w:p w:rsidR="00F25249" w:rsidRDefault="003726F4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F25249" w:rsidRDefault="00F25249">
      <w:pPr>
        <w:pStyle w:val="Szvegtrzs"/>
      </w:pP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4"/>
      </w:pPr>
    </w:p>
    <w:p w:rsidR="00F25249" w:rsidRDefault="003726F4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F25249" w:rsidRDefault="00F25249">
      <w:pPr>
        <w:pStyle w:val="Szvegtrzs"/>
        <w:rPr>
          <w:b/>
        </w:rPr>
      </w:pPr>
    </w:p>
    <w:p w:rsidR="00F25249" w:rsidRDefault="00F25249">
      <w:pPr>
        <w:pStyle w:val="Szvegtrzs"/>
        <w:rPr>
          <w:b/>
        </w:rPr>
      </w:pPr>
    </w:p>
    <w:p w:rsidR="00F25249" w:rsidRDefault="00F25249">
      <w:pPr>
        <w:pStyle w:val="Szvegtrzs"/>
        <w:spacing w:before="61"/>
        <w:rPr>
          <w:b/>
        </w:rPr>
      </w:pPr>
    </w:p>
    <w:p w:rsidR="00F25249" w:rsidRDefault="003726F4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F25249" w:rsidRDefault="003726F4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249" w:rsidRDefault="00F25249">
      <w:pPr>
        <w:pStyle w:val="Szvegtrzs"/>
      </w:pPr>
    </w:p>
    <w:p w:rsidR="00F25249" w:rsidRDefault="00F25249">
      <w:pPr>
        <w:pStyle w:val="Szvegtrzs"/>
        <w:spacing w:before="6"/>
      </w:pPr>
    </w:p>
    <w:p w:rsidR="00F25249" w:rsidRDefault="003726F4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F25249" w:rsidRDefault="00F25249">
      <w:pPr>
        <w:pStyle w:val="Szvegtrzs"/>
        <w:spacing w:before="1"/>
        <w:rPr>
          <w:b/>
        </w:rPr>
      </w:pPr>
    </w:p>
    <w:p w:rsidR="00F25249" w:rsidRDefault="003726F4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F25249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26F4">
      <w:r>
        <w:separator/>
      </w:r>
    </w:p>
  </w:endnote>
  <w:endnote w:type="continuationSeparator" w:id="0">
    <w:p w:rsidR="00000000" w:rsidRDefault="003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49" w:rsidRDefault="003726F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660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249" w:rsidRDefault="003726F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F25249" w:rsidRDefault="003726F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49" w:rsidRDefault="003726F4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9168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249" w:rsidRDefault="003726F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F25249" w:rsidRDefault="003726F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26F4">
      <w:r>
        <w:separator/>
      </w:r>
    </w:p>
  </w:footnote>
  <w:footnote w:type="continuationSeparator" w:id="0">
    <w:p w:rsidR="00000000" w:rsidRDefault="0037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49" w:rsidRDefault="00B96C1D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17145</wp:posOffset>
          </wp:positionV>
          <wp:extent cx="763270" cy="795655"/>
          <wp:effectExtent l="0" t="0" r="0" b="4445"/>
          <wp:wrapSquare wrapText="bothSides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79A4B" id="Graphic 12" o:spid="_x0000_s1026" style="position:absolute;margin-left:19.7pt;margin-top:-.15pt;width:492pt;height:66.7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CY/Pvl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3726F4">
      <w:rPr>
        <w:noProof/>
        <w:lang w:eastAsia="hu-H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249" w:rsidRDefault="003726F4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F25249" w:rsidRDefault="003726F4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KRÓNIKUS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HASNYÁLMIRIGY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GYULLADÁS</w:t>
                          </w:r>
                        </w:p>
                        <w:p w:rsidR="00F25249" w:rsidRDefault="003726F4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25/1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37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F25249" w:rsidRDefault="003726F4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F25249" w:rsidRDefault="003726F4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KRÓNIKUS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HASNYÁLMIRIGY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GYULLADÁS</w:t>
                    </w:r>
                  </w:p>
                  <w:p w:rsidR="00F25249" w:rsidRDefault="003726F4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3D6"/>
    <w:multiLevelType w:val="hybridMultilevel"/>
    <w:tmpl w:val="65584A38"/>
    <w:lvl w:ilvl="0" w:tplc="B54EE06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C54454E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FF2E46FC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A59E1CDE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D7D821C8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6FF48384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BCF6D96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D95298A6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C160005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" w15:restartNumberingAfterBreak="0">
    <w:nsid w:val="0C8D3F77"/>
    <w:multiLevelType w:val="hybridMultilevel"/>
    <w:tmpl w:val="E12045B2"/>
    <w:lvl w:ilvl="0" w:tplc="41B0680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53869D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E7E4DA60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0FC65E1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5820314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826CFE0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F53473F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35EE33A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81EA90E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2" w15:restartNumberingAfterBreak="0">
    <w:nsid w:val="0FE74305"/>
    <w:multiLevelType w:val="hybridMultilevel"/>
    <w:tmpl w:val="D18457FA"/>
    <w:lvl w:ilvl="0" w:tplc="92D2167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34482D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19B6DE6C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85349BB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173EE8A2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47502FE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6D20FEE2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E654C9E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283866D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3" w15:restartNumberingAfterBreak="0">
    <w:nsid w:val="10430DAB"/>
    <w:multiLevelType w:val="hybridMultilevel"/>
    <w:tmpl w:val="11FC5F6E"/>
    <w:lvl w:ilvl="0" w:tplc="841CB67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CE0980C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9B76AD6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AB7C33B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4F306AF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3A3C8A8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1F7C3AE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4730537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CA107AA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126D0EBE"/>
    <w:multiLevelType w:val="hybridMultilevel"/>
    <w:tmpl w:val="8A183448"/>
    <w:lvl w:ilvl="0" w:tplc="1BB2BCF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B3A495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E52A17E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2CC2945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9CB07B5E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214CAC0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40FA469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92C4F5B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FF8274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1ED501EB"/>
    <w:multiLevelType w:val="hybridMultilevel"/>
    <w:tmpl w:val="8B826C62"/>
    <w:lvl w:ilvl="0" w:tplc="5AFAC3A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614253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68A4ED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15AC29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B70883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8A1A99C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8DE154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E36075F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83CD1D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48645F79"/>
    <w:multiLevelType w:val="hybridMultilevel"/>
    <w:tmpl w:val="CA6E9382"/>
    <w:lvl w:ilvl="0" w:tplc="530E935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2120E1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1FA241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B2A198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CAC36F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31A29CE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CE6756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A821A6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32FA12C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4BCF1C25"/>
    <w:multiLevelType w:val="hybridMultilevel"/>
    <w:tmpl w:val="D702E670"/>
    <w:lvl w:ilvl="0" w:tplc="DDD49B8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B3AD8F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106078E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1EEEBB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B958D37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066256D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07CEEA6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F216F1F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73CE96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D8D53DE"/>
    <w:multiLevelType w:val="hybridMultilevel"/>
    <w:tmpl w:val="6E3EBEA6"/>
    <w:lvl w:ilvl="0" w:tplc="9D4270D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34C052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B483C6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230455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BEE04B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4F54B7C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D505FD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A6547B3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5268E0F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 w15:restartNumberingAfterBreak="0">
    <w:nsid w:val="56392005"/>
    <w:multiLevelType w:val="hybridMultilevel"/>
    <w:tmpl w:val="2C145E4A"/>
    <w:lvl w:ilvl="0" w:tplc="B290EDF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114DFE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3F8F1E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9806CAD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91C3DE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85D6F11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A94440F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9E34BEFC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4A44861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566A68B3"/>
    <w:multiLevelType w:val="hybridMultilevel"/>
    <w:tmpl w:val="B9FC85BA"/>
    <w:lvl w:ilvl="0" w:tplc="C986A1E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40E09B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4146675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4FAAAF8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490F2D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12C153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246315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6382D5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A7EE06F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 w15:restartNumberingAfterBreak="0">
    <w:nsid w:val="60C950EC"/>
    <w:multiLevelType w:val="hybridMultilevel"/>
    <w:tmpl w:val="6130E3F6"/>
    <w:lvl w:ilvl="0" w:tplc="DC6232C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A20E897C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CF48A270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3FDE7334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1C3A3A4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3C9205EE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B86EFB4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5BAC2DC6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62FCF43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 w15:restartNumberingAfterBreak="0">
    <w:nsid w:val="7CD84D45"/>
    <w:multiLevelType w:val="hybridMultilevel"/>
    <w:tmpl w:val="1D5216DC"/>
    <w:lvl w:ilvl="0" w:tplc="3CB08AF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A2EB9F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9BC671E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990581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48E584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D4281D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BA6028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BA7477F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6A6EF4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25249"/>
    <w:rsid w:val="003726F4"/>
    <w:rsid w:val="00B96C1D"/>
    <w:rsid w:val="00F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5D1EC60-4E85-416C-8A7F-A14C7B44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96C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6C1D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96C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6C1D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2620</Words>
  <Characters>18078</Characters>
  <Application>Microsoft Office Word</Application>
  <DocSecurity>0</DocSecurity>
  <Lines>150</Lines>
  <Paragraphs>41</Paragraphs>
  <ScaleCrop>false</ScaleCrop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3</cp:revision>
  <dcterms:created xsi:type="dcterms:W3CDTF">2025-04-16T11:18:00Z</dcterms:created>
  <dcterms:modified xsi:type="dcterms:W3CDTF">2025-04-17T06:26:00Z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