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3A7C14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3A7C14" w:rsidRDefault="00BA354E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25400</wp:posOffset>
                  </wp:positionV>
                  <wp:extent cx="851535" cy="777240"/>
                  <wp:effectExtent l="0" t="0" r="5715" b="3810"/>
                  <wp:wrapSquare wrapText="bothSides"/>
                  <wp:docPr id="53" name="Kép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7C14" w:rsidRDefault="00BA354E">
            <w:pPr>
              <w:pStyle w:val="TableParagraph"/>
              <w:spacing w:before="1"/>
              <w:ind w:left="5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3A7C14" w:rsidRDefault="00BA354E">
            <w:pPr>
              <w:pStyle w:val="TableParagraph"/>
              <w:spacing w:before="1" w:line="229" w:lineRule="exact"/>
              <w:ind w:left="55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JÓINDULATÚ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MÁJELVÁLTOZÁS</w:t>
            </w:r>
          </w:p>
          <w:p w:rsidR="003A7C14" w:rsidRDefault="00BA354E">
            <w:pPr>
              <w:pStyle w:val="TableParagraph"/>
              <w:spacing w:line="206" w:lineRule="exact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Nyomtatvány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azonosítója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42/1</w:t>
            </w:r>
          </w:p>
        </w:tc>
      </w:tr>
      <w:tr w:rsidR="003A7C14">
        <w:trPr>
          <w:trHeight w:val="546"/>
        </w:trPr>
        <w:tc>
          <w:tcPr>
            <w:tcW w:w="5314" w:type="dxa"/>
            <w:shd w:val="clear" w:color="auto" w:fill="EEECE1"/>
          </w:tcPr>
          <w:p w:rsidR="003A7C14" w:rsidRDefault="00BA354E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3A7C14" w:rsidRDefault="00BA354E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3A7C14">
        <w:trPr>
          <w:trHeight w:val="592"/>
        </w:trPr>
        <w:tc>
          <w:tcPr>
            <w:tcW w:w="5314" w:type="dxa"/>
            <w:shd w:val="clear" w:color="auto" w:fill="EEECE1"/>
          </w:tcPr>
          <w:p w:rsidR="003A7C14" w:rsidRDefault="00BA354E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3A7C14" w:rsidRDefault="00BA354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jóindulatú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májelváltozás</w:t>
            </w:r>
          </w:p>
        </w:tc>
      </w:tr>
      <w:tr w:rsidR="003A7C14">
        <w:trPr>
          <w:trHeight w:val="527"/>
        </w:trPr>
        <w:tc>
          <w:tcPr>
            <w:tcW w:w="5314" w:type="dxa"/>
            <w:shd w:val="clear" w:color="auto" w:fill="EEECE1"/>
          </w:tcPr>
          <w:p w:rsidR="003A7C14" w:rsidRDefault="00BA354E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3A7C14" w:rsidRDefault="00BA354E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24"/>
              <w:ind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latinul: </w:t>
            </w:r>
            <w:proofErr w:type="spellStart"/>
            <w:r>
              <w:rPr>
                <w:b/>
                <w:sz w:val="20"/>
              </w:rPr>
              <w:t>hepatis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adenoma</w:t>
            </w:r>
            <w:proofErr w:type="spellEnd"/>
            <w:r>
              <w:rPr>
                <w:b/>
                <w:sz w:val="20"/>
              </w:rPr>
              <w:t xml:space="preserve">/FNH, </w:t>
            </w:r>
            <w:proofErr w:type="spellStart"/>
            <w:r>
              <w:rPr>
                <w:b/>
                <w:sz w:val="20"/>
              </w:rPr>
              <w:t>haemangioma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cysta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cystadenoma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echinocossus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cysta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3A7C14">
        <w:trPr>
          <w:trHeight w:val="820"/>
        </w:trPr>
        <w:tc>
          <w:tcPr>
            <w:tcW w:w="5314" w:type="dxa"/>
            <w:shd w:val="clear" w:color="auto" w:fill="EEECE1"/>
          </w:tcPr>
          <w:p w:rsidR="003A7C14" w:rsidRDefault="003A7C14">
            <w:pPr>
              <w:pStyle w:val="TableParagraph"/>
              <w:spacing w:before="63"/>
              <w:rPr>
                <w:sz w:val="20"/>
              </w:rPr>
            </w:pPr>
          </w:p>
          <w:p w:rsidR="003A7C14" w:rsidRDefault="00BA354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3A7C14" w:rsidRDefault="00BA354E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jóindulatú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elváltozás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eltávolítása és/vagy megnyitása és/vagy </w:t>
            </w:r>
            <w:proofErr w:type="spellStart"/>
            <w:r>
              <w:rPr>
                <w:b/>
                <w:sz w:val="20"/>
              </w:rPr>
              <w:t>drenálása</w:t>
            </w:r>
            <w:proofErr w:type="spellEnd"/>
          </w:p>
        </w:tc>
      </w:tr>
      <w:tr w:rsidR="003A7C14">
        <w:trPr>
          <w:trHeight w:val="697"/>
        </w:trPr>
        <w:tc>
          <w:tcPr>
            <w:tcW w:w="5314" w:type="dxa"/>
            <w:shd w:val="clear" w:color="auto" w:fill="EEECE1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3A7C14" w:rsidRDefault="003A7C14">
            <w:pPr>
              <w:pStyle w:val="TableParagraph"/>
              <w:spacing w:before="111"/>
              <w:rPr>
                <w:sz w:val="20"/>
              </w:rPr>
            </w:pPr>
          </w:p>
          <w:p w:rsidR="003A7C14" w:rsidRDefault="00BA354E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1174A" id="Group 4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EFE5E" id="Group 7" o:spid="_x0000_s1026" style="position:absolute;margin-left:202.3pt;margin-top:.2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Lfq&#10;qFf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3A7C14" w:rsidRDefault="00BA354E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77051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7C14" w:rsidRDefault="003A7C14">
      <w:pPr>
        <w:pStyle w:val="Szvegtrzs"/>
      </w:pPr>
    </w:p>
    <w:p w:rsidR="003A7C14" w:rsidRDefault="00BA354E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3A7C14" w:rsidRDefault="00BA354E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3A7C14" w:rsidRDefault="00BA354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3A7C14" w:rsidRDefault="00BA354E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3A7C14" w:rsidRDefault="003A7C14">
      <w:pPr>
        <w:pStyle w:val="Szvegtrzs"/>
        <w:spacing w:before="10"/>
      </w:pPr>
    </w:p>
    <w:p w:rsidR="003A7C14" w:rsidRDefault="00BA354E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3A7C14" w:rsidRDefault="003A7C14">
      <w:pPr>
        <w:pStyle w:val="Szvegtrzs"/>
        <w:spacing w:before="7"/>
      </w:pPr>
    </w:p>
    <w:p w:rsidR="003A7C14" w:rsidRDefault="00BA354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3A7C14" w:rsidRDefault="003A7C14">
      <w:pPr>
        <w:pStyle w:val="Szvegtrzs"/>
        <w:spacing w:before="10"/>
      </w:pPr>
    </w:p>
    <w:p w:rsidR="003A7C14" w:rsidRDefault="00BA354E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3A7C14" w:rsidRDefault="00BA354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3A7C14" w:rsidRDefault="003A7C14">
      <w:pPr>
        <w:pStyle w:val="Szvegtrzs"/>
        <w:spacing w:before="9"/>
      </w:pPr>
    </w:p>
    <w:p w:rsidR="003A7C14" w:rsidRDefault="00BA354E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3A7C14" w:rsidRDefault="00BA354E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3A7C14" w:rsidRDefault="00BA354E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3A7C14" w:rsidRDefault="00BA354E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3A7C14" w:rsidRDefault="00BA354E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A7C14" w:rsidRDefault="00BA354E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3A7C14" w:rsidRDefault="00BA354E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A7C14" w:rsidRDefault="003A7C14">
      <w:pPr>
        <w:rPr>
          <w:sz w:val="14"/>
        </w:rPr>
        <w:sectPr w:rsidR="003A7C14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3A7C14" w:rsidRDefault="00BA354E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ind w:left="852" w:right="560"/>
        <w:jc w:val="both"/>
        <w:rPr>
          <w:sz w:val="20"/>
        </w:rPr>
      </w:pPr>
      <w:r>
        <w:rPr>
          <w:sz w:val="20"/>
        </w:rPr>
        <w:t xml:space="preserve">Panaszai és az eddig elvégzett vizsgálatok alapján Önnél (gondozottjánál) a </w:t>
      </w:r>
      <w:r>
        <w:rPr>
          <w:b/>
          <w:sz w:val="20"/>
        </w:rPr>
        <w:t xml:space="preserve">máj eltávolítást igénylő jóindulatú elváltozását </w:t>
      </w:r>
      <w:r>
        <w:rPr>
          <w:sz w:val="20"/>
        </w:rPr>
        <w:t>mutattuk ki.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10"/>
        </w:rPr>
        <w:t xml:space="preserve"> </w:t>
      </w:r>
      <w:r>
        <w:rPr>
          <w:spacing w:val="-2"/>
        </w:rPr>
        <w:t>leírása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pStyle w:val="Szvegtrzs"/>
        <w:spacing w:before="1"/>
        <w:ind w:left="852" w:right="563"/>
        <w:jc w:val="both"/>
      </w:pPr>
      <w:r>
        <w:t xml:space="preserve">A máj jóindulatú elváltozásai </w:t>
      </w:r>
      <w:r>
        <w:t xml:space="preserve">lehetnek </w:t>
      </w:r>
      <w:proofErr w:type="spellStart"/>
      <w:r>
        <w:t>cysticusak</w:t>
      </w:r>
      <w:proofErr w:type="spellEnd"/>
      <w:r>
        <w:t xml:space="preserve"> (egyszerű vagy komplex </w:t>
      </w:r>
      <w:proofErr w:type="spellStart"/>
      <w:r>
        <w:t>cysta</w:t>
      </w:r>
      <w:proofErr w:type="spellEnd"/>
      <w:r>
        <w:t xml:space="preserve">, </w:t>
      </w:r>
      <w:proofErr w:type="spellStart"/>
      <w:r>
        <w:t>echinococcus</w:t>
      </w:r>
      <w:proofErr w:type="spellEnd"/>
      <w:r>
        <w:t xml:space="preserve"> </w:t>
      </w:r>
      <w:proofErr w:type="spellStart"/>
      <w:r>
        <w:t>cysta</w:t>
      </w:r>
      <w:proofErr w:type="spellEnd"/>
      <w:r>
        <w:t xml:space="preserve">, tályog) vagy szolid térfoglalások, mint </w:t>
      </w:r>
      <w:proofErr w:type="spellStart"/>
      <w:r>
        <w:t>focális</w:t>
      </w:r>
      <w:proofErr w:type="spellEnd"/>
      <w:r>
        <w:t xml:space="preserve"> </w:t>
      </w:r>
      <w:proofErr w:type="spellStart"/>
      <w:r>
        <w:t>nodularis</w:t>
      </w:r>
      <w:proofErr w:type="spellEnd"/>
      <w:r>
        <w:t xml:space="preserve"> </w:t>
      </w:r>
      <w:proofErr w:type="spellStart"/>
      <w:r>
        <w:t>hyperplasia</w:t>
      </w:r>
      <w:proofErr w:type="spellEnd"/>
      <w:r>
        <w:t xml:space="preserve"> (FNH), </w:t>
      </w:r>
      <w:proofErr w:type="spellStart"/>
      <w:r>
        <w:t>adenoma</w:t>
      </w:r>
      <w:proofErr w:type="spellEnd"/>
      <w:r>
        <w:t xml:space="preserve">, </w:t>
      </w:r>
      <w:proofErr w:type="spellStart"/>
      <w:r>
        <w:t>hemangioma</w:t>
      </w:r>
      <w:proofErr w:type="spellEnd"/>
      <w:r>
        <w:t>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betegség/sérülés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3A7C14" w:rsidRDefault="00BA354E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2401823</wp:posOffset>
            </wp:positionH>
            <wp:positionV relativeFrom="paragraph">
              <wp:posOffset>154000</wp:posOffset>
            </wp:positionV>
            <wp:extent cx="2594360" cy="23128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360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C14" w:rsidRDefault="003A7C14">
      <w:pPr>
        <w:pStyle w:val="Szvegtrzs"/>
        <w:spacing w:before="13"/>
        <w:rPr>
          <w:b/>
        </w:rPr>
      </w:pPr>
    </w:p>
    <w:p w:rsidR="003A7C14" w:rsidRDefault="00BA354E">
      <w:pPr>
        <w:pStyle w:val="Listaszerbekezds"/>
        <w:numPr>
          <w:ilvl w:val="0"/>
          <w:numId w:val="9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3A7C14" w:rsidRDefault="003A7C14">
      <w:pPr>
        <w:pStyle w:val="Szvegtrzs"/>
        <w:spacing w:before="11"/>
        <w:rPr>
          <w:b/>
        </w:rPr>
      </w:pPr>
    </w:p>
    <w:p w:rsidR="003A7C14" w:rsidRDefault="00BA354E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A7C14" w:rsidRDefault="00BA354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left="1135" w:right="560" w:hanging="284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3A7C14" w:rsidRDefault="00BA354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59" w:hanging="284"/>
        <w:rPr>
          <w:rFonts w:ascii="Symbol" w:hAnsi="Symbol"/>
          <w:sz w:val="20"/>
        </w:rPr>
      </w:pPr>
      <w:r>
        <w:rPr>
          <w:sz w:val="20"/>
        </w:rPr>
        <w:t xml:space="preserve">A beleegyezés megtörténtének </w:t>
      </w:r>
      <w:r>
        <w:rPr>
          <w:sz w:val="20"/>
        </w:rPr>
        <w:t>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3A7C14" w:rsidRDefault="00BA354E">
      <w:pPr>
        <w:pStyle w:val="Szvegtrzs"/>
        <w:spacing w:before="227"/>
        <w:ind w:left="852" w:right="559"/>
        <w:jc w:val="both"/>
      </w:pPr>
      <w:r>
        <w:t>Az egész máj eltávolítása az élettel</w:t>
      </w:r>
      <w:r>
        <w:rPr>
          <w:spacing w:val="-1"/>
        </w:rPr>
        <w:t xml:space="preserve"> </w:t>
      </w:r>
      <w:r>
        <w:t>összeegyeztethetetlen, bizonyos</w:t>
      </w:r>
      <w:r>
        <w:rPr>
          <w:spacing w:val="-1"/>
        </w:rPr>
        <w:t xml:space="preserve"> </w:t>
      </w:r>
      <w:r>
        <w:t>részeinek</w:t>
      </w:r>
      <w:r>
        <w:rPr>
          <w:spacing w:val="-2"/>
        </w:rPr>
        <w:t xml:space="preserve"> </w:t>
      </w:r>
      <w:r>
        <w:t>eltávolítása jön</w:t>
      </w:r>
      <w:r>
        <w:rPr>
          <w:spacing w:val="-2"/>
        </w:rPr>
        <w:t xml:space="preserve"> </w:t>
      </w:r>
      <w:r>
        <w:t>szóba,</w:t>
      </w:r>
      <w:r>
        <w:rPr>
          <w:spacing w:val="-1"/>
        </w:rPr>
        <w:t xml:space="preserve"> </w:t>
      </w:r>
      <w:r>
        <w:t>ahol</w:t>
      </w:r>
      <w:r>
        <w:rPr>
          <w:spacing w:val="-1"/>
        </w:rPr>
        <w:t xml:space="preserve"> </w:t>
      </w:r>
      <w:r>
        <w:t>a betegség elhelyezkedik. A részleges máj eltávolítás lehet csak a gócos folyamat kimetszése, 1 vagy több májrészlet eltávolítása (</w:t>
      </w:r>
      <w:proofErr w:type="spellStart"/>
      <w:r>
        <w:t>segmentectomia</w:t>
      </w:r>
      <w:proofErr w:type="spellEnd"/>
      <w:r>
        <w:t xml:space="preserve">, </w:t>
      </w:r>
      <w:proofErr w:type="spellStart"/>
      <w:r>
        <w:t>bi-</w:t>
      </w:r>
      <w:proofErr w:type="spellEnd"/>
      <w:r>
        <w:t xml:space="preserve">, </w:t>
      </w:r>
      <w:proofErr w:type="spellStart"/>
      <w:r>
        <w:t>trisegmentectomia</w:t>
      </w:r>
      <w:proofErr w:type="spellEnd"/>
      <w:r>
        <w:t>), májlebeny eltávolítása (</w:t>
      </w:r>
      <w:proofErr w:type="spellStart"/>
      <w:r>
        <w:t>lobectomia</w:t>
      </w:r>
      <w:proofErr w:type="spellEnd"/>
      <w:r>
        <w:t>), vagy nem anatómiai reszekció. Bizonyos es</w:t>
      </w:r>
      <w:r>
        <w:t xml:space="preserve">etekben lehetőség van </w:t>
      </w:r>
      <w:proofErr w:type="spellStart"/>
      <w:r>
        <w:t>laparoscopos</w:t>
      </w:r>
      <w:proofErr w:type="spellEnd"/>
      <w:r>
        <w:t xml:space="preserve"> eltávolításra is.</w:t>
      </w:r>
    </w:p>
    <w:p w:rsidR="003A7C14" w:rsidRDefault="00BA354E">
      <w:pPr>
        <w:pStyle w:val="Listaszerbekezds"/>
        <w:numPr>
          <w:ilvl w:val="1"/>
          <w:numId w:val="8"/>
        </w:numPr>
        <w:tabs>
          <w:tab w:val="left" w:pos="1212"/>
        </w:tabs>
        <w:spacing w:before="10" w:line="230" w:lineRule="auto"/>
        <w:ind w:right="560"/>
        <w:jc w:val="both"/>
        <w:rPr>
          <w:rFonts w:ascii="Symbol" w:hAnsi="Symbol"/>
          <w:sz w:val="24"/>
        </w:rPr>
      </w:pPr>
      <w:r>
        <w:rPr>
          <w:sz w:val="20"/>
        </w:rPr>
        <w:t xml:space="preserve">Egyes esetekben a környező szervek valamelyikének műtétje is szükségessé válhat, ezek közül a </w:t>
      </w:r>
      <w:r>
        <w:rPr>
          <w:spacing w:val="-2"/>
          <w:sz w:val="20"/>
        </w:rPr>
        <w:t>leggyakoribbak:</w:t>
      </w:r>
    </w:p>
    <w:p w:rsidR="003A7C14" w:rsidRDefault="00BA354E">
      <w:pPr>
        <w:pStyle w:val="Listaszerbekezds"/>
        <w:numPr>
          <w:ilvl w:val="2"/>
          <w:numId w:val="8"/>
        </w:numPr>
        <w:tabs>
          <w:tab w:val="left" w:pos="2280"/>
        </w:tabs>
        <w:spacing w:before="3" w:line="244" w:lineRule="exact"/>
        <w:rPr>
          <w:sz w:val="20"/>
        </w:rPr>
      </w:pPr>
      <w:r>
        <w:rPr>
          <w:sz w:val="20"/>
        </w:rPr>
        <w:t>epehólyag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eltávolítás</w:t>
      </w:r>
    </w:p>
    <w:p w:rsidR="003A7C14" w:rsidRDefault="00BA354E">
      <w:pPr>
        <w:pStyle w:val="Listaszerbekezds"/>
        <w:numPr>
          <w:ilvl w:val="2"/>
          <w:numId w:val="8"/>
        </w:numPr>
        <w:tabs>
          <w:tab w:val="left" w:pos="2280"/>
        </w:tabs>
        <w:spacing w:line="244" w:lineRule="exact"/>
        <w:rPr>
          <w:sz w:val="20"/>
        </w:rPr>
      </w:pPr>
      <w:r>
        <w:rPr>
          <w:sz w:val="20"/>
        </w:rPr>
        <w:t>rekeszizom</w:t>
      </w:r>
      <w:r>
        <w:rPr>
          <w:spacing w:val="-13"/>
          <w:sz w:val="20"/>
        </w:rPr>
        <w:t xml:space="preserve"> </w:t>
      </w:r>
      <w:r>
        <w:rPr>
          <w:sz w:val="20"/>
        </w:rPr>
        <w:t>részleges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3A7C14" w:rsidRDefault="00BA354E">
      <w:pPr>
        <w:pStyle w:val="Listaszerbekezds"/>
        <w:numPr>
          <w:ilvl w:val="2"/>
          <w:numId w:val="8"/>
        </w:numPr>
        <w:tabs>
          <w:tab w:val="left" w:pos="2280"/>
        </w:tabs>
        <w:spacing w:line="245" w:lineRule="exact"/>
        <w:rPr>
          <w:sz w:val="20"/>
        </w:rPr>
      </w:pPr>
      <w:r>
        <w:rPr>
          <w:sz w:val="20"/>
        </w:rPr>
        <w:t>véna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cava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részleges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3A7C14" w:rsidRDefault="00BA354E">
      <w:pPr>
        <w:pStyle w:val="Listaszerbekezds"/>
        <w:numPr>
          <w:ilvl w:val="2"/>
          <w:numId w:val="8"/>
        </w:numPr>
        <w:tabs>
          <w:tab w:val="left" w:pos="2280"/>
        </w:tabs>
        <w:spacing w:line="245" w:lineRule="exact"/>
        <w:rPr>
          <w:sz w:val="20"/>
        </w:rPr>
      </w:pPr>
      <w:r>
        <w:rPr>
          <w:sz w:val="20"/>
        </w:rPr>
        <w:t>epeúti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drenázs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Kehr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cső)</w:t>
      </w:r>
    </w:p>
    <w:p w:rsidR="003A7C14" w:rsidRDefault="00BA354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61" w:hanging="284"/>
        <w:rPr>
          <w:rFonts w:ascii="Symbol" w:hAnsi="Symbol"/>
          <w:sz w:val="20"/>
        </w:rPr>
      </w:pPr>
      <w:r>
        <w:rPr>
          <w:sz w:val="20"/>
        </w:rPr>
        <w:t>Emellett</w:t>
      </w:r>
      <w:r>
        <w:rPr>
          <w:spacing w:val="23"/>
          <w:sz w:val="20"/>
        </w:rPr>
        <w:t xml:space="preserve"> </w:t>
      </w:r>
      <w:r>
        <w:rPr>
          <w:sz w:val="20"/>
        </w:rPr>
        <w:t>számítson</w:t>
      </w:r>
      <w:r>
        <w:rPr>
          <w:spacing w:val="21"/>
          <w:sz w:val="20"/>
        </w:rPr>
        <w:t xml:space="preserve"> </w:t>
      </w:r>
      <w:r>
        <w:rPr>
          <w:sz w:val="20"/>
        </w:rPr>
        <w:t>rá,</w:t>
      </w:r>
      <w:r>
        <w:rPr>
          <w:spacing w:val="24"/>
          <w:sz w:val="20"/>
        </w:rPr>
        <w:t xml:space="preserve"> </w:t>
      </w:r>
      <w:r>
        <w:rPr>
          <w:sz w:val="20"/>
        </w:rPr>
        <w:t>hogy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Kehr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dréntől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függetlenül</w:t>
      </w:r>
      <w:r>
        <w:rPr>
          <w:spacing w:val="21"/>
          <w:sz w:val="20"/>
        </w:rPr>
        <w:t xml:space="preserve"> </w:t>
      </w:r>
      <w:r>
        <w:rPr>
          <w:sz w:val="20"/>
        </w:rPr>
        <w:t>egy</w:t>
      </w:r>
      <w:r>
        <w:rPr>
          <w:spacing w:val="22"/>
          <w:sz w:val="20"/>
        </w:rPr>
        <w:t xml:space="preserve"> </w:t>
      </w:r>
      <w:r>
        <w:rPr>
          <w:sz w:val="20"/>
        </w:rPr>
        <w:t>vagy</w:t>
      </w:r>
      <w:r>
        <w:rPr>
          <w:spacing w:val="21"/>
          <w:sz w:val="20"/>
        </w:rPr>
        <w:t xml:space="preserve"> </w:t>
      </w:r>
      <w:r>
        <w:rPr>
          <w:sz w:val="20"/>
        </w:rPr>
        <w:t>több</w:t>
      </w:r>
      <w:r>
        <w:rPr>
          <w:spacing w:val="22"/>
          <w:sz w:val="20"/>
        </w:rPr>
        <w:t xml:space="preserve"> </w:t>
      </w:r>
      <w:r>
        <w:rPr>
          <w:sz w:val="20"/>
        </w:rPr>
        <w:t>ideiglenes</w:t>
      </w:r>
      <w:r>
        <w:rPr>
          <w:spacing w:val="21"/>
          <w:sz w:val="20"/>
        </w:rPr>
        <w:t xml:space="preserve"> </w:t>
      </w:r>
      <w:r>
        <w:rPr>
          <w:sz w:val="20"/>
        </w:rPr>
        <w:t>hasi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drén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lesz</w:t>
      </w:r>
      <w:r>
        <w:rPr>
          <w:spacing w:val="24"/>
          <w:sz w:val="20"/>
        </w:rPr>
        <w:t xml:space="preserve"> </w:t>
      </w:r>
      <w:r>
        <w:rPr>
          <w:sz w:val="20"/>
        </w:rPr>
        <w:t>behelyezve</w:t>
      </w:r>
      <w:r>
        <w:rPr>
          <w:spacing w:val="24"/>
          <w:sz w:val="20"/>
        </w:rPr>
        <w:t xml:space="preserve"> </w:t>
      </w:r>
      <w:r>
        <w:rPr>
          <w:sz w:val="20"/>
        </w:rPr>
        <w:t>a műtét során, melyek a bennfekvése alatt –állapotától függően- el lesznek távolítva</w:t>
      </w:r>
    </w:p>
    <w:p w:rsidR="003A7C14" w:rsidRDefault="003A7C14">
      <w:pPr>
        <w:pStyle w:val="Listaszerbekezds"/>
        <w:rPr>
          <w:rFonts w:ascii="Symbol" w:hAnsi="Symbol"/>
          <w:sz w:val="20"/>
        </w:rPr>
        <w:sectPr w:rsidR="003A7C14">
          <w:headerReference w:type="default" r:id="rId10"/>
          <w:footerReference w:type="default" r:id="rId11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3A7C14" w:rsidRDefault="00BA354E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3A7C14" w:rsidRDefault="00BA354E">
      <w:pPr>
        <w:pStyle w:val="Szvegtrzs"/>
        <w:spacing w:before="227"/>
        <w:ind w:left="852" w:right="361"/>
      </w:pPr>
      <w:r>
        <w:t xml:space="preserve">A betegség kiterjedésétől függően több alternatív megoldás létezhet. Bizonyos jóindulatú elváltozásoknál, mint pl. tályog vagy </w:t>
      </w:r>
      <w:proofErr w:type="spellStart"/>
      <w:r>
        <w:t>cysta</w:t>
      </w:r>
      <w:proofErr w:type="spellEnd"/>
      <w:r>
        <w:t xml:space="preserve">, szóba jön ultrahang vagy CT vezérelt </w:t>
      </w:r>
      <w:proofErr w:type="spellStart"/>
      <w:r>
        <w:t>punctió</w:t>
      </w:r>
      <w:proofErr w:type="spellEnd"/>
      <w:r>
        <w:t xml:space="preserve">, </w:t>
      </w:r>
      <w:proofErr w:type="spellStart"/>
      <w:r>
        <w:t>drainage</w:t>
      </w:r>
      <w:proofErr w:type="spellEnd"/>
      <w:r>
        <w:t xml:space="preserve">. Itt azonban a </w:t>
      </w:r>
      <w:proofErr w:type="spellStart"/>
      <w:r>
        <w:t>recidiva</w:t>
      </w:r>
      <w:proofErr w:type="spellEnd"/>
      <w:r>
        <w:t xml:space="preserve"> esélye nagyobb.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3A7C14" w:rsidRDefault="00BA354E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3A7C14" w:rsidRDefault="003A7C14">
      <w:pPr>
        <w:pStyle w:val="Szvegtrzs"/>
        <w:spacing w:before="15"/>
      </w:pPr>
    </w:p>
    <w:p w:rsidR="003A7C14" w:rsidRDefault="00BA354E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3A7C14" w:rsidRDefault="003A7C14">
      <w:pPr>
        <w:pStyle w:val="Szvegtrzs"/>
        <w:spacing w:before="10"/>
        <w:rPr>
          <w:b/>
        </w:rPr>
      </w:pPr>
    </w:p>
    <w:p w:rsidR="003A7C14" w:rsidRDefault="00BA354E">
      <w:pPr>
        <w:pStyle w:val="Listaszerbekezds"/>
        <w:numPr>
          <w:ilvl w:val="0"/>
          <w:numId w:val="6"/>
        </w:numPr>
        <w:tabs>
          <w:tab w:val="left" w:pos="852"/>
        </w:tabs>
        <w:spacing w:before="1"/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A7C14" w:rsidRDefault="003A7C14">
      <w:pPr>
        <w:pStyle w:val="Szvegtrzs"/>
        <w:spacing w:before="3"/>
        <w:rPr>
          <w:b/>
        </w:rPr>
      </w:pP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</w:t>
      </w:r>
      <w:r>
        <w:rPr>
          <w:sz w:val="20"/>
        </w:rPr>
        <w:t>.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</w:t>
      </w:r>
      <w:r>
        <w:rPr>
          <w:sz w:val="20"/>
        </w:rPr>
        <w:t>rvos elvárható gondossága és körültekintése melletti betegellátás esetén is kialakulhatnak, és bekövetkeztük nem látható előre, ezért eleve el sem háríthatók.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 xml:space="preserve">Értelemszerű, hogy ezekért a műtétet/beavatkozást végző személyt nem terheli felelősség, ezt a kockázatot a betegnek kell vállalnia, amikor beleegyezést ad a műtéthez. Ilyen kockázati tényezők pl. a szokatlan anatómiai viszonyok, más társuló betegség vagy </w:t>
      </w:r>
      <w:r>
        <w:rPr>
          <w:sz w:val="20"/>
        </w:rPr>
        <w:t>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</w:t>
      </w:r>
      <w:r>
        <w:rPr>
          <w:sz w:val="20"/>
        </w:rPr>
        <w:t xml:space="preserve">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</w:t>
      </w:r>
      <w:r>
        <w:rPr>
          <w:sz w:val="20"/>
        </w:rPr>
        <w:t>lakuló működési zavar) formájában jelentkezhetnek, de ezek statisztikai gyakorisága messze elmarad a műtét nélkül bekövetkező állapotromlás valószínűségéhez képest.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</w:t>
      </w:r>
      <w:r>
        <w:rPr>
          <w:sz w:val="20"/>
        </w:rPr>
        <w:t>zunk trombózis és antibiotikum profilaxist, illetve mindent elkövetünk a műtéttel összefüggő esetleges szövődmények, kockázatok időben történő felismeréséért és e következmények megszüntetéséért.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 xml:space="preserve">A szövődmények együttes jelentkezése sajnálatosan növeli az </w:t>
      </w:r>
      <w:r>
        <w:rPr>
          <w:sz w:val="20"/>
        </w:rPr>
        <w:t>életveszélyes és/vagy halálos kimenetelű műtéti szövődmények esélyét.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3A7C14" w:rsidRDefault="003A7C14">
      <w:pPr>
        <w:pStyle w:val="Szvegtrzs"/>
        <w:spacing w:before="72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3A7C14">
        <w:trPr>
          <w:trHeight w:val="426"/>
        </w:trPr>
        <w:tc>
          <w:tcPr>
            <w:tcW w:w="4596" w:type="dxa"/>
          </w:tcPr>
          <w:p w:rsidR="003A7C14" w:rsidRDefault="00BA354E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</w:t>
            </w:r>
            <w:r>
              <w:rPr>
                <w:b/>
                <w:sz w:val="16"/>
              </w:rPr>
              <w:t>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419"/>
        </w:trPr>
        <w:tc>
          <w:tcPr>
            <w:tcW w:w="4596" w:type="dxa"/>
          </w:tcPr>
          <w:p w:rsidR="003A7C14" w:rsidRDefault="00BA354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400"/>
        </w:trPr>
        <w:tc>
          <w:tcPr>
            <w:tcW w:w="4596" w:type="dxa"/>
          </w:tcPr>
          <w:p w:rsidR="003A7C14" w:rsidRDefault="00BA354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3A7C14">
      <w:pPr>
        <w:pStyle w:val="Szvegtrzs"/>
        <w:spacing w:before="9"/>
      </w:pPr>
    </w:p>
    <w:p w:rsidR="003A7C14" w:rsidRDefault="00BA354E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A7C14" w:rsidRDefault="003A7C14">
      <w:pPr>
        <w:pStyle w:val="Listaszerbekezds"/>
        <w:rPr>
          <w:sz w:val="20"/>
        </w:rPr>
        <w:sectPr w:rsidR="003A7C14">
          <w:pgSz w:w="11900" w:h="16840"/>
          <w:pgMar w:top="2040" w:right="566" w:bottom="520" w:left="566" w:header="708" w:footer="334" w:gutter="0"/>
          <w:cols w:space="708"/>
        </w:sectPr>
      </w:pP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8"/>
      </w:pPr>
    </w:p>
    <w:p w:rsidR="003A7C14" w:rsidRDefault="00BA354E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Májelégtelenség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Epecsorgás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portae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thrombosis</w:t>
      </w:r>
      <w:proofErr w:type="spellEnd"/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Epeút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gyulladás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Májgyulladás</w:t>
      </w:r>
    </w:p>
    <w:p w:rsidR="003A7C14" w:rsidRDefault="00BA354E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Hasi</w:t>
      </w:r>
      <w:r>
        <w:rPr>
          <w:spacing w:val="-6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3A7C14" w:rsidRDefault="003A7C14">
      <w:pPr>
        <w:pStyle w:val="Szvegtrzs"/>
        <w:spacing w:before="12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Szvegtrzs"/>
        <w:ind w:left="852" w:right="558" w:hanging="1"/>
        <w:jc w:val="both"/>
      </w:pPr>
      <w:r>
        <w:t>A műtét utáni kezelés és ápolás körébe a diagnosztizált betegségnek megfelelő gyógyszerek adása, infúziós terápia, esetleg antibiotikumos kezelés, rendszeres</w:t>
      </w:r>
      <w:r>
        <w:rPr>
          <w:spacing w:val="-1"/>
        </w:rPr>
        <w:t xml:space="preserve"> </w:t>
      </w:r>
      <w:r>
        <w:t>sebkötözés, fájdalomcsillapít</w:t>
      </w:r>
      <w:r>
        <w:t>ás</w:t>
      </w:r>
      <w:r>
        <w:rPr>
          <w:spacing w:val="-1"/>
        </w:rPr>
        <w:t xml:space="preserve"> </w:t>
      </w:r>
      <w:r>
        <w:t xml:space="preserve">a hasi </w:t>
      </w:r>
      <w:proofErr w:type="spellStart"/>
      <w:r>
        <w:t>drének</w:t>
      </w:r>
      <w:proofErr w:type="spellEnd"/>
      <w:r>
        <w:t xml:space="preserve"> ill. amennyiben</w:t>
      </w:r>
      <w:r>
        <w:rPr>
          <w:spacing w:val="-2"/>
        </w:rPr>
        <w:t xml:space="preserve"> </w:t>
      </w:r>
      <w:r>
        <w:t>szükséges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</w:t>
      </w:r>
      <w:proofErr w:type="spellEnd"/>
      <w:r>
        <w:t xml:space="preserve"> kezelése tartozik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3A7C14" w:rsidRDefault="003A7C14">
      <w:pPr>
        <w:pStyle w:val="Szvegtrzs"/>
        <w:spacing w:before="3"/>
        <w:rPr>
          <w:b/>
        </w:rPr>
      </w:pPr>
    </w:p>
    <w:p w:rsidR="003A7C14" w:rsidRDefault="00BA354E">
      <w:pPr>
        <w:pStyle w:val="Szvegtrzs"/>
        <w:ind w:left="852" w:right="559"/>
        <w:jc w:val="both"/>
      </w:pPr>
      <w:r>
        <w:t>Az átlagos kórházi tartózkodás 7 nap, mely hosszabbra nyúlhat szövődmény fellépte esetén. A májsebészet nagyon komplex, bonyolult</w:t>
      </w:r>
      <w:r>
        <w:t xml:space="preserve"> beavatkozás. A műtét előtt, az altatás során gyomorszonda, centrális vénás katéter,</w:t>
      </w:r>
      <w:r>
        <w:rPr>
          <w:spacing w:val="40"/>
        </w:rPr>
        <w:t xml:space="preserve"> </w:t>
      </w:r>
      <w:proofErr w:type="spellStart"/>
      <w:r>
        <w:t>hólyagkatéter</w:t>
      </w:r>
      <w:proofErr w:type="spellEnd"/>
      <w:r>
        <w:t xml:space="preserve"> és esetlegesen gerinc érzéstelenítés kerül bevezetésre. A műtétet követően általában az Intenzív Osztályra kerülnek betegeink megfigyelés céljából. Szükség l</w:t>
      </w:r>
      <w:r>
        <w:t>ehet átmenetileg a légzés-segítésre géppel nagyobb műtéteket követően, illetve súlyos egyéb belgyógyászati betegségek fennállása esetén.</w:t>
      </w:r>
    </w:p>
    <w:p w:rsidR="003A7C14" w:rsidRDefault="003A7C14">
      <w:pPr>
        <w:pStyle w:val="Szvegtrzs"/>
        <w:spacing w:before="12"/>
      </w:pPr>
    </w:p>
    <w:p w:rsidR="003A7C14" w:rsidRDefault="00BA354E">
      <w:pPr>
        <w:pStyle w:val="Szvegtrzs"/>
        <w:ind w:left="852" w:right="558"/>
        <w:jc w:val="both"/>
      </w:pPr>
      <w:r>
        <w:t>A műtétet követően, a gyomor szonda általában eltávolításra kerül és engedjük a betegeknek, hogy kis mennyiségű folyad</w:t>
      </w:r>
      <w:r>
        <w:t>ékot igyanak. Amennyiben ezt jól tolerálják, akkor onnantól kezdve nagyobb mennyiséget is ihatnak és a következő naptól kerül bevezetésre a könnyű diéta.</w:t>
      </w:r>
    </w:p>
    <w:p w:rsidR="003A7C14" w:rsidRDefault="003A7C14">
      <w:pPr>
        <w:pStyle w:val="Szvegtrzs"/>
        <w:spacing w:before="9"/>
      </w:pPr>
    </w:p>
    <w:p w:rsidR="003A7C14" w:rsidRDefault="00BA354E">
      <w:pPr>
        <w:pStyle w:val="Szvegtrzs"/>
        <w:ind w:left="852" w:right="558"/>
        <w:jc w:val="both"/>
      </w:pPr>
      <w:r>
        <w:t>A műtéti heg gyógyulását követően, ami minimum egy hónap és az általános regenerálódás üteme is befol</w:t>
      </w:r>
      <w:r>
        <w:t>yásolja, fokozatosan</w:t>
      </w:r>
      <w:r>
        <w:rPr>
          <w:spacing w:val="-3"/>
        </w:rPr>
        <w:t xml:space="preserve"> </w:t>
      </w:r>
      <w:r>
        <w:t>visszatérhet</w:t>
      </w:r>
      <w:r>
        <w:rPr>
          <w:spacing w:val="-2"/>
        </w:rPr>
        <w:t xml:space="preserve"> </w:t>
      </w:r>
      <w:r>
        <w:t>a normál, megszokott</w:t>
      </w:r>
      <w:r>
        <w:rPr>
          <w:spacing w:val="-2"/>
        </w:rPr>
        <w:t xml:space="preserve"> </w:t>
      </w:r>
      <w:r>
        <w:t>aktivitásához.</w:t>
      </w:r>
      <w:r>
        <w:rPr>
          <w:spacing w:val="-1"/>
        </w:rPr>
        <w:t xml:space="preserve"> </w:t>
      </w:r>
      <w:r>
        <w:t>Zsírszegény, fűszerszegény</w:t>
      </w:r>
      <w:r>
        <w:rPr>
          <w:spacing w:val="-3"/>
        </w:rPr>
        <w:t xml:space="preserve"> </w:t>
      </w:r>
      <w:r>
        <w:t>ételek fogyasztása</w:t>
      </w:r>
      <w:r>
        <w:rPr>
          <w:spacing w:val="-1"/>
        </w:rPr>
        <w:t xml:space="preserve"> </w:t>
      </w:r>
      <w:r>
        <w:t>javasolt legalább néhány hónapig és az alkohol kerülése.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3A7C14" w:rsidRDefault="003A7C14">
      <w:pPr>
        <w:pStyle w:val="Szvegtrzs"/>
        <w:spacing w:before="3"/>
        <w:rPr>
          <w:b/>
        </w:rPr>
      </w:pPr>
    </w:p>
    <w:p w:rsidR="003A7C14" w:rsidRDefault="00BA354E">
      <w:pPr>
        <w:pStyle w:val="Szvegtrzs"/>
        <w:spacing w:before="1"/>
        <w:ind w:left="852" w:right="561"/>
        <w:jc w:val="both"/>
      </w:pPr>
      <w:r>
        <w:t xml:space="preserve">Bizonyos jóindulatú elváltozásoknál lehetséges várni kicsit és kontrollálni a változást további képalkotó vizsgálatokkal. Ahogy fent említettük, bizonyos esetekben </w:t>
      </w:r>
      <w:proofErr w:type="spellStart"/>
      <w:r>
        <w:t>punctió</w:t>
      </w:r>
      <w:proofErr w:type="spellEnd"/>
      <w:r>
        <w:t xml:space="preserve"> és </w:t>
      </w:r>
      <w:proofErr w:type="spellStart"/>
      <w:r>
        <w:t>drainage</w:t>
      </w:r>
      <w:proofErr w:type="spellEnd"/>
      <w:r>
        <w:t xml:space="preserve"> is szóba jön, ez esetben azonban a </w:t>
      </w:r>
      <w:proofErr w:type="spellStart"/>
      <w:r>
        <w:t>recidiva</w:t>
      </w:r>
      <w:proofErr w:type="spellEnd"/>
      <w:r>
        <w:t xml:space="preserve"> esélye nagyobb.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</w:t>
      </w:r>
      <w:r>
        <w:t>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pStyle w:val="Szvegtrzs"/>
        <w:ind w:left="852" w:right="561"/>
        <w:jc w:val="both"/>
      </w:pPr>
      <w:r>
        <w:t xml:space="preserve">Bizonyos esetekben </w:t>
      </w:r>
      <w:r>
        <w:t>a műtét elmaradása a betegség további progresszióját, akár a sebészeti beavatkozás lehetőségének elvesztését, maradandó egészségkárosodást, akár fatális kimenetelt is jelenthet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tájékoztatott, hogy a jelen m</w:t>
      </w:r>
      <w:r>
        <w:rPr>
          <w:sz w:val="20"/>
        </w:rPr>
        <w:t>űtét/beavatkozás során előfordulhat, hogy annak olyan kiterjesztése válik szükségessé, amely előre nem volt látható. Felhívta figyelmem, hogy ezen esetekben a műtét felfüggesztése, a kiterjesztés elhalasztása számomra jelentene káros megterhelést, és a kés</w:t>
      </w:r>
      <w:r>
        <w:rPr>
          <w:sz w:val="20"/>
        </w:rPr>
        <w:t>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</w:p>
    <w:p w:rsidR="003A7C14" w:rsidRDefault="003A7C14">
      <w:pPr>
        <w:pStyle w:val="Listaszerbekezds"/>
        <w:jc w:val="both"/>
        <w:rPr>
          <w:sz w:val="20"/>
        </w:rPr>
        <w:sectPr w:rsidR="003A7C14">
          <w:pgSz w:w="11900" w:h="16840"/>
          <w:pgMar w:top="2040" w:right="566" w:bottom="520" w:left="566" w:header="708" w:footer="334" w:gutter="0"/>
          <w:cols w:space="708"/>
        </w:sectPr>
      </w:pPr>
    </w:p>
    <w:p w:rsidR="003A7C14" w:rsidRDefault="00BA354E">
      <w:pPr>
        <w:pStyle w:val="Szvegtrzs"/>
        <w:ind w:left="852" w:right="709"/>
        <w:jc w:val="both"/>
      </w:pPr>
      <w:proofErr w:type="gramStart"/>
      <w:r>
        <w:lastRenderedPageBreak/>
        <w:t>szükséges</w:t>
      </w:r>
      <w:proofErr w:type="gramEnd"/>
      <w:r>
        <w:t xml:space="preserve"> mértékben gyógyításom érdekében belátásuk szerint kiterjesszék/megváltoztassák különösen, ha azt sürgős szükség fennállása indokolja, vagy annak elmaradása számomra aránytalanul súlyos terhet jelentene.</w:t>
      </w:r>
    </w:p>
    <w:p w:rsidR="003A7C14" w:rsidRDefault="00BA354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4"/>
        <w:ind w:right="705"/>
        <w:jc w:val="both"/>
        <w:rPr>
          <w:sz w:val="20"/>
        </w:rPr>
      </w:pPr>
      <w:r>
        <w:rPr>
          <w:sz w:val="20"/>
        </w:rPr>
        <w:t>Kezelőorvosom tájékoztatott, hogy a hatályo</w:t>
      </w:r>
      <w:r>
        <w:rPr>
          <w:sz w:val="20"/>
        </w:rPr>
        <w:t>s törvények szerint, amennyiben a beavatkozás (1) bekezdés szerinti kiterjesztése a valamely szervemnek vagy testrészemnek elvesztéséhez vagy funkciójának teljes kieséséhez vezetne, a beavatkozás kiterjesztése – erre irányuló beleegyezésem hiányában – csak</w:t>
      </w:r>
      <w:r>
        <w:rPr>
          <w:sz w:val="20"/>
        </w:rPr>
        <w:t xml:space="preserve"> közvetlen életveszély fennállása esetén vagy abban az esetben végezhető el, ha annak elmaradása számomra aránytalanul súlyos terhet jelentene. Ezen információt megértettem, és ennek birtokában, szabad akaratomból felhatalmazom kezelőorvosaimat, hogy ha a </w:t>
      </w:r>
      <w:r>
        <w:rPr>
          <w:sz w:val="20"/>
        </w:rPr>
        <w:t>körülmények indokolják, a beavatkozás kiterjesztését akkor is elvégezzék, ha az valamely szervemnek vagy testrészemnek elvesztéséhez vagy funkciójának teljes kieséséhez vezetne.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3A7C14" w:rsidRDefault="003A7C14">
      <w:pPr>
        <w:pStyle w:val="Szvegtrzs"/>
        <w:spacing w:before="16"/>
      </w:pPr>
    </w:p>
    <w:p w:rsidR="003A7C14" w:rsidRDefault="00BA354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3A7C14" w:rsidRDefault="003A7C14">
      <w:pPr>
        <w:pStyle w:val="Szvegtrzs"/>
        <w:spacing w:before="5"/>
        <w:rPr>
          <w:b/>
        </w:rPr>
      </w:pPr>
    </w:p>
    <w:p w:rsidR="003A7C14" w:rsidRDefault="00BA354E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3A7C14" w:rsidRDefault="003A7C14">
      <w:pPr>
        <w:pStyle w:val="Szvegtrzs"/>
        <w:spacing w:before="12"/>
      </w:pPr>
    </w:p>
    <w:p w:rsidR="003A7C14" w:rsidRDefault="00BA354E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</w:t>
      </w:r>
      <w:r>
        <w:rPr>
          <w:b/>
          <w:sz w:val="20"/>
        </w:rPr>
        <w:t>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3A7C14" w:rsidRDefault="003A7C14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3A7C14">
        <w:trPr>
          <w:trHeight w:val="477"/>
        </w:trPr>
        <w:tc>
          <w:tcPr>
            <w:tcW w:w="475" w:type="dxa"/>
          </w:tcPr>
          <w:p w:rsidR="003A7C14" w:rsidRDefault="00BA354E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3A7C14" w:rsidRDefault="00BA354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3A7C14" w:rsidRDefault="00BA354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3A7C14">
        <w:trPr>
          <w:trHeight w:val="1026"/>
        </w:trPr>
        <w:tc>
          <w:tcPr>
            <w:tcW w:w="475" w:type="dxa"/>
          </w:tcPr>
          <w:p w:rsidR="003A7C14" w:rsidRDefault="003A7C14">
            <w:pPr>
              <w:pStyle w:val="TableParagraph"/>
              <w:rPr>
                <w:b/>
                <w:sz w:val="16"/>
              </w:rPr>
            </w:pPr>
          </w:p>
          <w:p w:rsidR="003A7C14" w:rsidRDefault="003A7C14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1252"/>
        </w:trPr>
        <w:tc>
          <w:tcPr>
            <w:tcW w:w="475" w:type="dxa"/>
          </w:tcPr>
          <w:p w:rsidR="003A7C14" w:rsidRDefault="003A7C14">
            <w:pPr>
              <w:pStyle w:val="TableParagraph"/>
              <w:rPr>
                <w:b/>
                <w:sz w:val="16"/>
              </w:rPr>
            </w:pPr>
          </w:p>
          <w:p w:rsidR="003A7C14" w:rsidRDefault="003A7C14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1113"/>
        </w:trPr>
        <w:tc>
          <w:tcPr>
            <w:tcW w:w="475" w:type="dxa"/>
          </w:tcPr>
          <w:p w:rsidR="003A7C14" w:rsidRDefault="003A7C14">
            <w:pPr>
              <w:pStyle w:val="TableParagraph"/>
              <w:rPr>
                <w:b/>
                <w:sz w:val="16"/>
              </w:rPr>
            </w:pPr>
          </w:p>
          <w:p w:rsidR="003A7C14" w:rsidRDefault="003A7C14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1113"/>
        </w:trPr>
        <w:tc>
          <w:tcPr>
            <w:tcW w:w="475" w:type="dxa"/>
          </w:tcPr>
          <w:p w:rsidR="003A7C14" w:rsidRDefault="003A7C14">
            <w:pPr>
              <w:pStyle w:val="TableParagraph"/>
              <w:rPr>
                <w:b/>
                <w:sz w:val="16"/>
              </w:rPr>
            </w:pPr>
          </w:p>
          <w:p w:rsidR="003A7C14" w:rsidRDefault="003A7C14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3A7C14">
      <w:pPr>
        <w:pStyle w:val="Szvegtrzs"/>
        <w:rPr>
          <w:b/>
        </w:rPr>
      </w:pPr>
    </w:p>
    <w:p w:rsidR="003A7C14" w:rsidRDefault="003A7C14">
      <w:pPr>
        <w:pStyle w:val="Szvegtrzs"/>
        <w:spacing w:before="55"/>
        <w:rPr>
          <w:b/>
        </w:rPr>
      </w:pPr>
    </w:p>
    <w:p w:rsidR="003A7C14" w:rsidRDefault="00BA354E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3A7C14" w:rsidRDefault="003A7C14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3A7C14">
        <w:trPr>
          <w:trHeight w:val="645"/>
        </w:trPr>
        <w:tc>
          <w:tcPr>
            <w:tcW w:w="312" w:type="dxa"/>
          </w:tcPr>
          <w:p w:rsidR="003A7C14" w:rsidRDefault="003A7C1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3A7C14" w:rsidRDefault="00BA354E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3A7C14" w:rsidRDefault="00BA354E">
            <w:pPr>
              <w:pStyle w:val="TableParagraph"/>
              <w:tabs>
                <w:tab w:val="left" w:pos="651"/>
              </w:tabs>
              <w:spacing w:before="133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777049</wp:posOffset>
                      </wp:positionH>
                      <wp:positionV relativeFrom="paragraph">
                        <wp:posOffset>105959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64286" id="Group 17" o:spid="_x0000_s1026" style="position:absolute;margin-left:61.2pt;margin-top:8.35pt;width:10.85pt;height:11.55pt;z-index:-160727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">
                      <v:shape id="Graphic 1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668UA&#10;AADbAAAADwAAAGRycy9kb3ducmV2LnhtbESPT0sDMRDF70K/QxjBm81WVMratEhFaPGg/YPnYTPd&#10;LN1MtkncXf30zkHwNsN7895vFqvRt6qnmJrABmbTAhRxFWzDtYHj4fV2DiplZIttYDLwTQlWy8nV&#10;AksbBt5Rv8+1khBOJRpwOXel1qly5DFNQ0cs2ilEj1nWWGsbcZBw3+q7onjUHhuWBocdrR1V5/2X&#10;N7B9v8Ttw713myH2zdvH58thtv4x5uZ6fH4ClWnM/+a/64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XrrxQAAANsAAAAPAAAAAAAAAAAAAAAAAJgCAABkcnMv&#10;ZG93bnJldi54bWxQSwUGAAAAAAQABAD1AAAAigMAAAAA&#10;" path="m128015,l,,,137159r128015,l128015,xe" stroked="f">
                        <v:path arrowok="t"/>
                      </v:shape>
                      <v:shape id="Graphic 1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7qo8IA&#10;AADbAAAADwAAAGRycy9kb3ducmV2LnhtbERPzYrCMBC+L/gOYQQvi6aWZdFqFF1QCu7Bqg8wNGNb&#10;bCalyWrXpzeC4G0+vt+ZLztTiyu1rrKsYDyKQBDnVldcKDgdN8MJCOeRNdaWScE/OVgueh9zTLS9&#10;cUbXgy9ECGGXoILS+yaR0uUlGXQj2xAH7mxbgz7AtpC6xVsIN7WMo+hbGqw4NJTY0E9J+eXwZxRs&#10;snWWbdPfSfo13p0+4/1dFvFdqUG/W81AeOr8W/xypzrMn8Lzl3C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uqjwgAAANs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A7C14" w:rsidRDefault="00BA354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80CDD" id="Group 20" o:spid="_x0000_s1026" style="position:absolute;margin-left:23.5pt;margin-top:-9.2pt;width:10.95pt;height:11.55pt;z-index:-1607321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">
                      <v:shape id="Graphic 21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Nd8QA&#10;AADbAAAADwAAAGRycy9kb3ducmV2LnhtbESPQWvCQBSE74L/YXmF3upGW6VEV5HWgnqRWL0/ss8k&#10;NPs2zb6a9N93hYLHYWa+YRar3tXqSm2oPBsYjxJQxLm3FRcGTp8fT6+ggiBbrD2TgV8KsFoOBwtM&#10;re84o+tRChUhHFI0UIo0qdYhL8lhGPmGOHoX3zqUKNtC2xa7CHe1niTJTDusOC6U2NBbSfnX8ccZ&#10;eK+z7/1BTuGiz8X0eddt5GW7MebxoV/PQQn1cg//t7fWwGQMty/x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kTXfEAAAA2wAAAA8AAAAAAAAAAAAAAAAAmAIAAGRycy9k&#10;b3ducmV2LnhtbFBLBQYAAAAABAAEAPUAAACJAwAAAAA=&#10;" path="m129539,l,,,137159r129539,l129539,xe" stroked="f">
                        <v:path arrowok="t"/>
                      </v:shape>
                      <v:shape id="Graphic 22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RPMIA&#10;AADbAAAADwAAAGRycy9kb3ducmV2LnhtbESPQWsCMRSE7wX/Q3hCbzXrQktZjaKCpeKprhdvz83b&#10;zeLmZUmirv/eFAo9DjPzDTNfDrYTN/KhdaxgOslAEFdOt9woOJbbt08QISJr7ByTggcFWC5GL3Ms&#10;tLvzD90OsREJwqFABSbGvpAyVIYshonriZNXO28xJukbqT3eE9x2Ms+yD2mx5bRgsKeNoepyuFoF&#10;/msaqbZk3veVO+3ktS7X51qp1/GwmoGINMT/8F/7WyvIc/j9k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JE8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743"/>
        </w:trPr>
        <w:tc>
          <w:tcPr>
            <w:tcW w:w="312" w:type="dxa"/>
          </w:tcPr>
          <w:p w:rsidR="003A7C14" w:rsidRDefault="003A7C14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3A7C14" w:rsidRDefault="00BA354E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3A7C14" w:rsidRDefault="003A7C14">
            <w:pPr>
              <w:pStyle w:val="TableParagraph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tabs>
                <w:tab w:val="left" w:pos="977"/>
              </w:tabs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172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AB8A9" id="Group 23" o:spid="_x0000_s1026" style="position:absolute;margin-left:66pt;margin-top:0;width:10.85pt;height:11.45pt;z-index:-160716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">
                      <v:shape id="Graphic 24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CUsUA&#10;AADbAAAADwAAAGRycy9kb3ducmV2LnhtbESPzWrDMBCE74W8g9hAbo2cpJjgRDb5IdAeSomTB1is&#10;rWVqrYylOG6evioUehxm5htmW4y2FQP1vnGsYDFPQBBXTjdcK7heTs9rED4ga2wdk4Jv8lDkk6ct&#10;Ztrd+UxDGWoRIewzVGBC6DIpfWXIop+7jjh6n663GKLsa6l7vEe4beUySVJpseG4YLCjg6Hqq7xZ&#10;Bav92bwN6aMa0/V1SN4/jvWjPCo1m467DYhAY/gP/7VftYLl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wJSxQAAANsAAAAPAAAAAAAAAAAAAAAAAJgCAABkcnMv&#10;ZG93bnJldi54bWxQSwUGAAAAAAQABAD1AAAAigMAAAAA&#10;" path="m128015,l,,,135635r128015,l128015,xe" stroked="f">
                        <v:path arrowok="t"/>
                      </v:shape>
                      <v:shape id="Graphic 25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f1kcQA&#10;AADbAAAADwAAAGRycy9kb3ducmV2LnhtbESPX2vCQBDE3wt+h2OFvtWLlopETxFB8KlQ/4C+rbk1&#10;ieb2Qm4bUz99Tyj0cZiZ3zCzRecq1VITSs8GhoMEFHHmbcm5gf1u/TYBFQTZYuWZDPxQgMW89zLD&#10;1Po7f1G7lVxFCIcUDRQidap1yApyGAa+Jo7exTcOJcom17bBe4S7So+SZKwdlhwXCqxpVVB22347&#10;A9n5Me6u7aq97d8/RU6PKj9eDsa89rvlFJRQJ//hv/bGGhh9wP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39ZH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A7C14" w:rsidRDefault="00BA354E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173545</wp:posOffset>
                      </wp:positionH>
                      <wp:positionV relativeFrom="paragraph">
                        <wp:posOffset>-113106</wp:posOffset>
                      </wp:positionV>
                      <wp:extent cx="137795" cy="1454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96907" id="Group 26" o:spid="_x0000_s1026" style="position:absolute;margin-left:13.65pt;margin-top:-8.9pt;width:10.85pt;height:11.45pt;z-index:-1607219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">
                      <v:shape id="Graphic 2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OfcQA&#10;AADbAAAADwAAAGRycy9kb3ducmV2LnhtbESPX2vCQBDE3wv9DscW+qaXWlCJnlIEwSeh/gH7ts2t&#10;STS3F3JrTP30niD0cZiZ3zDTeecq1VITSs8GPvoJKOLM25JzA7vtsjcGFQTZYuWZDPxRgPns9WWK&#10;qfVX/qZ2I7mKEA4pGihE6lTrkBXkMPR9TRy9o28cSpRNrm2D1wh3lR4kyVA7LDkuFFjToqDsvLk4&#10;A9nvbdid2kV73n2uRX5uVX447o15f+u+JqCEOvkPP9sra2Awg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zn3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akkor</w:t>
            </w:r>
            <w:r>
              <w:rPr>
                <w:spacing w:val="-2"/>
                <w:sz w:val="16"/>
              </w:rPr>
              <w:t xml:space="preserve"> milyen):</w:t>
            </w:r>
          </w:p>
        </w:tc>
        <w:tc>
          <w:tcPr>
            <w:tcW w:w="3687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3A7C14">
      <w:pPr>
        <w:pStyle w:val="TableParagraph"/>
        <w:rPr>
          <w:sz w:val="18"/>
        </w:rPr>
        <w:sectPr w:rsidR="003A7C14">
          <w:pgSz w:w="11900" w:h="16840"/>
          <w:pgMar w:top="2040" w:right="566" w:bottom="1404" w:left="566" w:header="708" w:footer="334" w:gutter="0"/>
          <w:cols w:space="708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3A7C14">
        <w:trPr>
          <w:trHeight w:val="738"/>
        </w:trPr>
        <w:tc>
          <w:tcPr>
            <w:tcW w:w="312" w:type="dxa"/>
          </w:tcPr>
          <w:p w:rsidR="003A7C14" w:rsidRDefault="003A7C14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3A7C14" w:rsidRDefault="00BA354E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3A7C14" w:rsidRDefault="00BA354E">
            <w:pPr>
              <w:pStyle w:val="TableParagraph"/>
              <w:tabs>
                <w:tab w:val="left" w:pos="651"/>
              </w:tabs>
              <w:spacing w:before="18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777049</wp:posOffset>
                      </wp:positionH>
                      <wp:positionV relativeFrom="paragraph">
                        <wp:posOffset>154725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F2A96" id="Group 28" o:spid="_x0000_s1026" style="position:absolute;margin-left:61.2pt;margin-top:12.2pt;width:10.85pt;height:11.55pt;z-index:-160686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fXs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OwP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H17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A7C14" w:rsidRDefault="00BA354E">
            <w:pPr>
              <w:pStyle w:val="TableParagraph"/>
              <w:tabs>
                <w:tab w:val="left" w:pos="1029"/>
              </w:tabs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B9EA1" id="Group 31" o:spid="_x0000_s1026" style="position:absolute;margin-left:23.5pt;margin-top:-9.25pt;width:10.95pt;height:11.55pt;z-index:-1606912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">
                      <v:shape id="Graphic 32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9F3c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7B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9F3cMAAADbAAAADwAAAAAAAAAAAAAAAACYAgAAZHJzL2Rv&#10;d25yZXYueG1sUEsFBgAAAAAEAAQA9QAAAIgDAAAAAA==&#10;" path="m129539,l,,,137159r129539,l129539,xe" stroked="f">
                        <v:path arrowok="t"/>
                      </v:shape>
                      <v:shape id="Graphic 33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iesMA&#10;AADbAAAADwAAAGRycy9kb3ducmV2LnhtbESPQWsCMRSE7wX/Q3iCt5rdS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ie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k</w:t>
            </w:r>
            <w:r>
              <w:rPr>
                <w:sz w:val="16"/>
              </w:rPr>
              <w:tab/>
            </w:r>
            <w:proofErr w:type="spellStart"/>
            <w:proofErr w:type="gramStart"/>
            <w:r>
              <w:rPr>
                <w:spacing w:val="-2"/>
                <w:sz w:val="16"/>
              </w:rPr>
              <w:t>tkező</w:t>
            </w:r>
            <w:proofErr w:type="spellEnd"/>
            <w:r>
              <w:rPr>
                <w:spacing w:val="-2"/>
                <w:sz w:val="16"/>
              </w:rPr>
              <w:t>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570"/>
        </w:trPr>
        <w:tc>
          <w:tcPr>
            <w:tcW w:w="312" w:type="dxa"/>
          </w:tcPr>
          <w:p w:rsidR="003A7C14" w:rsidRDefault="00BA354E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3A7C14" w:rsidRDefault="00BA354E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3A7C14" w:rsidRDefault="00BA354E">
            <w:pPr>
              <w:pStyle w:val="TableParagraph"/>
              <w:tabs>
                <w:tab w:val="left" w:pos="651"/>
              </w:tabs>
              <w:spacing w:before="95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781621</wp:posOffset>
                      </wp:positionH>
                      <wp:positionV relativeFrom="paragraph">
                        <wp:posOffset>83351</wp:posOffset>
                      </wp:positionV>
                      <wp:extent cx="13906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98E7B" id="Group 34" o:spid="_x0000_s1026" style="position:absolute;margin-left:61.55pt;margin-top:6.55pt;width:10.95pt;height:11.55pt;z-index:-1606758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">
                      <v:shape id="Graphic 35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JFcUA&#10;AADbAAAADwAAAGRycy9kb3ducmV2LnhtbESPS2vDMBCE74X8B7GF3Bo5r1LcKCGkFBJ6yKv0vFhb&#10;y9RaOZJiu/31VaDQ4zAz3zCLVW9r0ZIPlWMF41EGgrhwuuJSwfv59eEJRIjIGmvHpOCbAqyWg7sF&#10;5tp1fKT2FEuRIBxyVGBibHIpQ2HIYhi5hjh5n85bjEn6UmqPXYLbWk6y7FFarDgtGGxoY6j4Ol2t&#10;gt3+4nfzmTXbzrfV2+Hj5Tze/Cg1vO/XzyAi9fE//NfeagXTOdy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YkVxQAAANsAAAAPAAAAAAAAAAAAAAAAAJgCAABkcnMv&#10;ZG93bnJldi54bWxQSwUGAAAAAAQABAD1AAAAigMAAAAA&#10;" path="m128015,l,,,137159r128015,l128015,xe" stroked="f">
                        <v:path arrowok="t"/>
                      </v:shape>
                      <v:shape id="Graphic 36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B4sMA&#10;AADbAAAADwAAAGRycy9kb3ducmV2LnhtbESPQWvCQBSE7wX/w/IEb3WTSkWia9BCS0tPjV68PbMv&#10;2WD2bdhdNf333UKhx2FmvmE25Wh7cSMfOscK8nkGgrh2uuNWwfHw+rgCESKyxt4xKfimAOV28rDB&#10;Qrs7f9Gtiq1IEA4FKjAxDoWUoTZkMczdQJy8xnmLMUnfSu3xnuC2l09ZtpQWO04LBgd6MVRfqqtV&#10;4N/ySI0l8/xZu9OHvDaH/blRajYdd2sQkcb4H/5rv2sFiy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oB4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A7C14" w:rsidRDefault="00BA354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C7EEA" id="Group 37" o:spid="_x0000_s1026" style="position:absolute;margin-left:23.5pt;margin-top:-9.2pt;width:10.95pt;height:11.55pt;z-index:-1606809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">
                      <v:shape id="Graphic 38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yN8EA&#10;AADbAAAADwAAAGRycy9kb3ducmV2LnhtbERPS2vCQBC+F/wPywje6qbaFkmziqgF7aX46H3ITh40&#10;OxuzU5P+e/dQ6PHje2erwTXqRl2oPRt4miagiHNvay4NXM7vjwtQQZAtNp7JwC8FWC1HDxmm1vd8&#10;pNtJShVDOKRooBJpU61DXpHDMPUtceQK3zmUCLtS2w77GO4aPUuSV+2w5thQYUubivLv048zsG2O&#10;149PuYRCf5Uv80O/k+f9zpjJeFi/gRIa5F/8595bA/M4Nn6JP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HcjfBAAAA2wAAAA8AAAAAAAAAAAAAAAAAmAIAAGRycy9kb3du&#10;cmV2LnhtbFBLBQYAAAAABAAEAPUAAACGAwAAAAA=&#10;" path="m129539,l,,,137159r129539,l129539,xe" stroked="f">
                        <v:path arrowok="t"/>
                      </v:shape>
                      <v:shape id="Graphic 39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VkMIA&#10;AADbAAAADwAAAGRycy9kb3ducmV2LnhtbESPQWsCMRSE7wX/Q3iCt5q10lJXo2hBUXqqevH23Lzd&#10;LG5eliTq+u8bodDjMDPfMLNFZxtxIx9qxwpGwwwEceF0zZWC42H9+gkiRGSNjWNS8KAAi3nvZYa5&#10;dnf+ods+ViJBOOSowMTY5lKGwpDFMHQtcfJK5y3GJH0ltcd7gttGvmXZh7RYc1ow2NKXoeKyv1oF&#10;fjOKVFoy79+FO+3ktTyszqVSg363nIKI1MX/8F97qxWMJ/D8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ZWQ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1017"/>
        </w:trPr>
        <w:tc>
          <w:tcPr>
            <w:tcW w:w="312" w:type="dxa"/>
          </w:tcPr>
          <w:p w:rsidR="003A7C14" w:rsidRDefault="003A7C14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3A7C14" w:rsidRDefault="00BA354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3A7C14" w:rsidRDefault="00BA354E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3A7C14" w:rsidRDefault="00BA354E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3A7C14" w:rsidRDefault="003A7C14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3A7C14" w:rsidRDefault="00BA354E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777049</wp:posOffset>
                      </wp:positionH>
                      <wp:positionV relativeFrom="paragraph">
                        <wp:posOffset>-2881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125C1" id="Group 40" o:spid="_x0000_s1026" style="position:absolute;margin-left:61.2pt;margin-top:-.25pt;width:10.85pt;height:11.55pt;z-index:-1606963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8a8UA&#10;AADbAAAADwAAAGRycy9kb3ducmV2LnhtbESPzWrDMBCE74W+g9hCb4nskpbgRAklpZDQQ5ofcl6s&#10;jWVirVxJtd0+fRUI9DjMzDfMfDnYRnTkQ+1YQT7OQBCXTtdcKTge3kdTECEia2wck4IfCrBc3N/N&#10;sdCu5x11+1iJBOFQoAITY1tIGUpDFsPYtcTJOztvMSbpK6k99gluG/mUZS/SYs1pwWBLK0PlZf9t&#10;FWy2X37zPLFm3fuu/vg8vR3y1a9Sjw/D6wxEpCH+h2/ttVYwyeH6Jf0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PxrxQAAANsAAAAPAAAAAAAAAAAAAAAAAJgCAABkcnMv&#10;ZG93bnJldi54bWxQSwUGAAAAAAQABAD1AAAAigMAAAAA&#10;" path="m128015,l,,,137159r128015,l128015,xe" stroked="f">
                        <v:path arrowok="t"/>
                      </v:shape>
                      <v:shape id="Graphic 4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Xz8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mkM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lXz8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A7C14" w:rsidRDefault="00BA354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25545" id="Group 43" o:spid="_x0000_s1026" style="position:absolute;margin-left:23.5pt;margin-top:-9.2pt;width:10.95pt;height:11.45pt;z-index:-1607014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">
                      <v:shape id="Graphic 44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ObcQA&#10;AADbAAAADwAAAGRycy9kb3ducmV2LnhtbESPwWrDMBBE74H+g9hCb4ncYkJwooRSKJjSS5zE5LhY&#10;a8vUWhlJTdx+fVQo5DjMzBtms5vsIC7kQ+9YwfMiA0HcON1zp+B4eJ+vQISIrHFwTAp+KMBu+zDb&#10;YKHdlfd0qWInEoRDgQpMjGMhZWgMWQwLNxInr3XeYkzSd1J7vCa4HeRLli2lxZ7TgsGR3gw1X9W3&#10;VXCqP30ch7b96KrS/C7zc01ZqdTT4/S6BhFpivfwf7vUCvIc/r6k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hTm3EAAAA2wAAAA8AAAAAAAAAAAAAAAAAmAIAAGRycy9k&#10;b3ducmV2LnhtbFBLBQYAAAAABAAEAPUAAACJAwAAAAA=&#10;" path="m129539,l,,,135635r129539,l129539,xe" stroked="f">
                        <v:path arrowok="t"/>
                      </v:shape>
                      <v:shape id="Graphic 45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TscUA&#10;AADbAAAADwAAAGRycy9kb3ducmV2LnhtbESPQWvCQBSE7wX/w/IKvdVNtZUSsxERBW+10YO9PbPP&#10;bDD7NmS3Jv57t1DwOMzMN0y2GGwjrtT52rGCt3ECgrh0uuZKwWG/ef0E4QOyxsYxKbiRh0U+esow&#10;1a7nb7oWoRIRwj5FBSaENpXSl4Ys+rFriaN3dp3FEGVXSd1hH+G2kZMkmUmLNccFgy2tDJWX4tcq&#10;2J/Wm69iddA/y+lu1l9OiTlO10q9PA/LOYhAQ3iE/9tbreD9A/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0FOxxQAAANsAAAAPAAAAAAAAAAAAAAAAAJgCAABkcnMv&#10;ZG93bnJldi54bWxQSwUGAAAAAAQABAD1AAAAigMAAAAA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BA354E">
      <w:pPr>
        <w:pStyle w:val="Szvegtrzs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0" distR="0" simplePos="0" relativeHeight="487245824" behindDoc="1" locked="0" layoutInCell="1" allowOverlap="1">
                <wp:simplePos x="0" y="0"/>
                <wp:positionH relativeFrom="page">
                  <wp:posOffset>3093782</wp:posOffset>
                </wp:positionH>
                <wp:positionV relativeFrom="page">
                  <wp:posOffset>1538169</wp:posOffset>
                </wp:positionV>
                <wp:extent cx="146050" cy="11366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C14" w:rsidRDefault="00BA354E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6"/>
                              </w:rPr>
                              <w:t>öve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43.6pt;margin-top:121.1pt;width:11.5pt;height:8.9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" filled="f" stroked="f">
                <v:path arrowok="t"/>
                <v:textbox inset="0,0,0,0">
                  <w:txbxContent>
                    <w:p w:rsidR="003A7C14" w:rsidRDefault="00BA354E">
                      <w:pPr>
                        <w:spacing w:line="178" w:lineRule="exact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5"/>
                          <w:sz w:val="16"/>
                        </w:rPr>
                        <w:t>öve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7C14" w:rsidRDefault="003A7C14">
      <w:pPr>
        <w:pStyle w:val="Szvegtrzs"/>
        <w:spacing w:before="7"/>
        <w:rPr>
          <w:b/>
        </w:rPr>
      </w:pPr>
    </w:p>
    <w:p w:rsidR="003A7C14" w:rsidRDefault="00BA354E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</w:t>
      </w:r>
      <w:r>
        <w:rPr>
          <w:sz w:val="20"/>
        </w:rPr>
        <w:t>sa.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</w:t>
      </w:r>
      <w:r>
        <w:rPr>
          <w:sz w:val="20"/>
        </w:rPr>
        <w:t>kiratban, illetve írásképtelenségem esetén két tanú együttes jelenlétében megtett és azok aláírásával ellátott magánokiraton kell megtennem.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</w:t>
      </w:r>
      <w:r>
        <w:rPr>
          <w:sz w:val="20"/>
        </w:rPr>
        <w:t>tán javasolt életmódról, esetleges további ellátásokról kezelőorvosomtól bent tartózkodásom alatt folyamatosan, továbbá a zárójelentésben írásban kapok tájékoztatást.</w:t>
      </w:r>
    </w:p>
    <w:p w:rsidR="003A7C14" w:rsidRDefault="003A7C14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3A7C14">
        <w:trPr>
          <w:trHeight w:val="558"/>
        </w:trPr>
        <w:tc>
          <w:tcPr>
            <w:tcW w:w="3190" w:type="dxa"/>
          </w:tcPr>
          <w:p w:rsidR="003A7C14" w:rsidRDefault="00BA354E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563"/>
        </w:trPr>
        <w:tc>
          <w:tcPr>
            <w:tcW w:w="3190" w:type="dxa"/>
          </w:tcPr>
          <w:p w:rsidR="003A7C14" w:rsidRDefault="00BA354E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BA354E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97834" id="Graphic 47" o:spid="_x0000_s1026" style="position:absolute;margin-left:42.6pt;margin-top:12.55pt;width:496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t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7C14" w:rsidRDefault="003A7C14">
      <w:pPr>
        <w:pStyle w:val="Szvegtrzs"/>
        <w:spacing w:before="17"/>
      </w:pPr>
    </w:p>
    <w:p w:rsidR="003A7C14" w:rsidRDefault="00BA354E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3A7C14" w:rsidRDefault="00BA354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3A7C14" w:rsidRDefault="003A7C14">
      <w:pPr>
        <w:pStyle w:val="Listaszerbekezds"/>
        <w:rPr>
          <w:sz w:val="20"/>
        </w:rPr>
        <w:sectPr w:rsidR="003A7C14">
          <w:type w:val="continuous"/>
          <w:pgSz w:w="11900" w:h="16840"/>
          <w:pgMar w:top="2040" w:right="566" w:bottom="520" w:left="566" w:header="708" w:footer="334" w:gutter="0"/>
          <w:cols w:space="708"/>
        </w:sectPr>
      </w:pPr>
    </w:p>
    <w:p w:rsidR="003A7C14" w:rsidRDefault="00BA354E">
      <w:pPr>
        <w:pStyle w:val="Szvegtrzs"/>
        <w:spacing w:before="223"/>
        <w:ind w:left="3998" w:right="2862" w:hanging="771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A beavatkozás/mű</w:t>
      </w:r>
      <w:r>
        <w:t>tét tervezett dátuma</w:t>
      </w:r>
    </w:p>
    <w:p w:rsidR="003A7C14" w:rsidRDefault="003A7C14">
      <w:pPr>
        <w:pStyle w:val="Szvegtrzs"/>
        <w:spacing w:before="229"/>
      </w:pPr>
    </w:p>
    <w:p w:rsidR="003A7C14" w:rsidRDefault="00BA354E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3A7C14" w:rsidRDefault="00BA354E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150798</wp:posOffset>
                </wp:positionV>
                <wp:extent cx="4147185" cy="11811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A7C14" w:rsidRDefault="00BA354E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A7C14" w:rsidRDefault="00BA354E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7" style="position:absolute;margin-left:141.5pt;margin-top:11.85pt;width:326.55pt;height:93pt;z-index:-15719936;mso-wrap-distance-left:0;mso-wrap-distance-right:0;mso-position-horizontal-relative:page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">
                <v:shape id="Textbox 49" o:spid="_x0000_s1028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3A7C14" w:rsidRDefault="00BA354E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0" o:spid="_x0000_s1029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CLMEA&#10;AADbAAAADwAAAGRycy9kb3ducmV2LnhtbERPy2oCMRTdF/oP4RbcaUapWkajlBZBsAiOFbeXyZ0H&#10;Tm7GJKPj35tFocvDeS/XvWnEjZyvLSsYjxIQxLnVNZcKfo+b4QcIH5A1NpZJwYM8rFevL0tMtb3z&#10;gW5ZKEUMYZ+igiqENpXS5xUZ9CPbEkeusM5giNCVUju8x3DTyEmSzKTBmmNDhS19VZRfss4oKLou&#10;K352l3Yu92f9fvzeXPfupNTgrf9cgAjUh3/xn3urFUzj+vg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0wizBAAAA2wAAAA8AAAAAAAAAAAAAAAAAmAIAAGRycy9kb3du&#10;cmV2LnhtbFBLBQYAAAAABAAEAPUAAACGAwAAAAA=&#10;" filled="f" strokeweight=".16931mm">
                  <v:textbox inset="0,0,0,0">
                    <w:txbxContent>
                      <w:p w:rsidR="003A7C14" w:rsidRDefault="00BA354E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222"/>
      </w:pPr>
    </w:p>
    <w:p w:rsidR="003A7C14" w:rsidRDefault="00BA354E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A7C14" w:rsidRDefault="003A7C14">
      <w:pPr>
        <w:pStyle w:val="Szvegtrzs"/>
        <w:spacing w:before="2"/>
      </w:pPr>
    </w:p>
    <w:p w:rsidR="003A7C14" w:rsidRDefault="00BA354E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rPr>
          <w:sz w:val="16"/>
        </w:rPr>
      </w:pPr>
    </w:p>
    <w:p w:rsidR="003A7C14" w:rsidRDefault="00BA354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rPr>
          <w:sz w:val="16"/>
        </w:rPr>
      </w:pPr>
    </w:p>
    <w:p w:rsidR="003A7C14" w:rsidRDefault="00BA354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A7C14" w:rsidRDefault="003A7C14">
      <w:pPr>
        <w:pStyle w:val="Szvegtrzs"/>
        <w:spacing w:before="45"/>
        <w:rPr>
          <w:sz w:val="16"/>
        </w:rPr>
      </w:pPr>
    </w:p>
    <w:p w:rsidR="003A7C14" w:rsidRDefault="00BA354E">
      <w:pPr>
        <w:spacing w:before="1"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A7C14" w:rsidRDefault="00BA354E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BA354E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spacing w:before="2"/>
        <w:rPr>
          <w:sz w:val="16"/>
        </w:rPr>
      </w:pPr>
    </w:p>
    <w:p w:rsidR="003A7C14" w:rsidRDefault="00BA354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A7C14" w:rsidRDefault="003A7C14">
      <w:pPr>
        <w:pStyle w:val="Szvegtrzs"/>
        <w:spacing w:before="43"/>
        <w:rPr>
          <w:sz w:val="16"/>
        </w:rPr>
      </w:pPr>
    </w:p>
    <w:p w:rsidR="003A7C14" w:rsidRDefault="00BA354E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3A7C14" w:rsidRDefault="00BA354E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57609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C7FF7" id="Graphic 51" o:spid="_x0000_s1026" style="position:absolute;margin-left:42.6pt;margin-top:4.55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7C14" w:rsidRDefault="003A7C14">
      <w:pPr>
        <w:pStyle w:val="Szvegtrzs"/>
        <w:spacing w:before="17"/>
      </w:pPr>
    </w:p>
    <w:p w:rsidR="003A7C14" w:rsidRDefault="00BA354E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3A7C14" w:rsidRDefault="003A7C14">
      <w:pPr>
        <w:pStyle w:val="Szvegtrzs"/>
        <w:spacing w:before="3"/>
        <w:rPr>
          <w:b/>
        </w:rPr>
      </w:pPr>
    </w:p>
    <w:p w:rsidR="003A7C14" w:rsidRDefault="00BA354E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A7C14" w:rsidRDefault="003A7C14">
      <w:pPr>
        <w:pStyle w:val="Szvegtrzs"/>
        <w:spacing w:before="10"/>
      </w:pPr>
    </w:p>
    <w:p w:rsidR="003A7C14" w:rsidRDefault="00BA354E">
      <w:pPr>
        <w:pStyle w:val="Szvegtrzs"/>
        <w:ind w:left="852" w:right="361" w:firstLine="283"/>
      </w:pPr>
      <w:r>
        <w:t>A kezelőorvos részletes felvilágosítása―mely a beavatkozás elmara</w:t>
      </w:r>
      <w:r>
        <w:t>dása esetén előforduló következményekre is kitért ― ellenére a beavatkozás elvégzését megtagadom.</w:t>
      </w: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8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3A7C14">
        <w:trPr>
          <w:trHeight w:val="688"/>
        </w:trPr>
        <w:tc>
          <w:tcPr>
            <w:tcW w:w="2201" w:type="dxa"/>
          </w:tcPr>
          <w:p w:rsidR="003A7C14" w:rsidRDefault="00BA354E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3A7C14" w:rsidRDefault="00BA354E">
            <w:pPr>
              <w:pStyle w:val="TableParagraph"/>
              <w:spacing w:line="228" w:lineRule="exac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A7C14" w:rsidRDefault="00BA354E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690"/>
        </w:trPr>
        <w:tc>
          <w:tcPr>
            <w:tcW w:w="2201" w:type="dxa"/>
          </w:tcPr>
          <w:p w:rsidR="003A7C14" w:rsidRDefault="00BA354E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A7C14" w:rsidRDefault="00BA354E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A7C14" w:rsidRDefault="00BA354E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3A7C14">
      <w:pPr>
        <w:pStyle w:val="Szvegtrzs"/>
        <w:spacing w:before="224"/>
      </w:pPr>
    </w:p>
    <w:p w:rsidR="003A7C14" w:rsidRDefault="00BA354E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3A7C14" w:rsidRDefault="003A7C14">
      <w:pPr>
        <w:pStyle w:val="Szvegtrzs"/>
        <w:sectPr w:rsidR="003A7C14">
          <w:pgSz w:w="11900" w:h="16840"/>
          <w:pgMar w:top="2040" w:right="566" w:bottom="520" w:left="566" w:header="708" w:footer="334" w:gutter="0"/>
          <w:cols w:space="708"/>
        </w:sectPr>
      </w:pPr>
    </w:p>
    <w:p w:rsidR="003A7C14" w:rsidRDefault="003A7C14">
      <w:pPr>
        <w:pStyle w:val="Szvegtrzs"/>
        <w:spacing w:before="41"/>
        <w:rPr>
          <w:sz w:val="16"/>
        </w:rPr>
      </w:pPr>
    </w:p>
    <w:p w:rsidR="003A7C14" w:rsidRDefault="00BA354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rPr>
          <w:sz w:val="16"/>
        </w:rPr>
      </w:pPr>
    </w:p>
    <w:p w:rsidR="003A7C14" w:rsidRDefault="00BA354E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A7C14" w:rsidRDefault="00BA354E">
      <w:pPr>
        <w:spacing w:line="223" w:lineRule="exact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3A7C14" w:rsidRDefault="003A7C14">
      <w:pPr>
        <w:spacing w:line="223" w:lineRule="exact"/>
        <w:rPr>
          <w:sz w:val="20"/>
        </w:rPr>
        <w:sectPr w:rsidR="003A7C14">
          <w:pgSz w:w="11900" w:h="16840"/>
          <w:pgMar w:top="204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A7C14" w:rsidRDefault="003A7C14">
      <w:pPr>
        <w:pStyle w:val="Szvegtrzs"/>
        <w:spacing w:before="92"/>
        <w:rPr>
          <w:sz w:val="16"/>
        </w:rPr>
      </w:pPr>
    </w:p>
    <w:p w:rsidR="003A7C14" w:rsidRDefault="00BA354E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rPr>
          <w:sz w:val="16"/>
        </w:rPr>
      </w:pPr>
    </w:p>
    <w:p w:rsidR="003A7C14" w:rsidRDefault="00BA354E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A7C14" w:rsidRDefault="00BA354E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3A7C14" w:rsidRDefault="003A7C14">
      <w:pPr>
        <w:rPr>
          <w:sz w:val="20"/>
        </w:rPr>
        <w:sectPr w:rsidR="003A7C14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A7C14" w:rsidRDefault="00BA354E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3A7C14" w:rsidRDefault="00BA354E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57616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9E93" id="Graphic 52" o:spid="_x0000_s1026" style="position:absolute;margin-left:42.6pt;margin-top:4.55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t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7C14" w:rsidRDefault="00BA354E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3A7C14" w:rsidRDefault="00BA354E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A7C14" w:rsidRDefault="003A7C14">
      <w:pPr>
        <w:pStyle w:val="Szvegtrzs"/>
        <w:spacing w:before="10"/>
      </w:pPr>
    </w:p>
    <w:p w:rsidR="003A7C14" w:rsidRDefault="00BA354E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3A7C14" w:rsidRDefault="003A7C14">
      <w:pPr>
        <w:pStyle w:val="Szvegtrzs"/>
        <w:spacing w:before="13"/>
      </w:pPr>
    </w:p>
    <w:p w:rsidR="003A7C14" w:rsidRDefault="00BA354E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3A7C14" w:rsidRDefault="003A7C14">
      <w:pPr>
        <w:pStyle w:val="Szvegtrzs"/>
        <w:spacing w:before="6"/>
        <w:rPr>
          <w:b/>
        </w:rPr>
      </w:pPr>
    </w:p>
    <w:p w:rsidR="003A7C14" w:rsidRDefault="00BA354E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3A7C14" w:rsidRDefault="003A7C14">
      <w:pPr>
        <w:pStyle w:val="Szvegtrzs"/>
        <w:spacing w:before="15"/>
      </w:pPr>
    </w:p>
    <w:p w:rsidR="003A7C14" w:rsidRDefault="00BA354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A7C14" w:rsidRDefault="00BA354E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3A7C14" w:rsidRDefault="003A7C14">
      <w:pPr>
        <w:pStyle w:val="Szvegtrzs"/>
      </w:pPr>
    </w:p>
    <w:p w:rsidR="003A7C14" w:rsidRDefault="00BA354E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A7C14" w:rsidRDefault="003A7C14">
      <w:pPr>
        <w:pStyle w:val="Szvegtrzs"/>
        <w:spacing w:before="1"/>
        <w:rPr>
          <w:sz w:val="16"/>
        </w:rPr>
      </w:pPr>
    </w:p>
    <w:p w:rsidR="003A7C14" w:rsidRDefault="00BA354E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BA354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A7C14" w:rsidRDefault="003A7C14">
      <w:pPr>
        <w:pStyle w:val="Szvegtrzs"/>
        <w:spacing w:before="43"/>
        <w:rPr>
          <w:sz w:val="16"/>
        </w:rPr>
      </w:pPr>
    </w:p>
    <w:p w:rsidR="003A7C14" w:rsidRDefault="00BA354E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</w:t>
      </w:r>
      <w:r>
        <w:t xml:space="preserve"> együttes jelenlétében és azok aláírásával ellátott teljes bizonyítóerejű magánokiraton erősítse meg!</w:t>
      </w: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9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3A7C14">
        <w:trPr>
          <w:trHeight w:val="688"/>
        </w:trPr>
        <w:tc>
          <w:tcPr>
            <w:tcW w:w="2294" w:type="dxa"/>
          </w:tcPr>
          <w:p w:rsidR="003A7C14" w:rsidRDefault="00BA354E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A7C14" w:rsidRDefault="00BA354E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A7C14" w:rsidRDefault="00BA354E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  <w:tr w:rsidR="003A7C14">
        <w:trPr>
          <w:trHeight w:val="690"/>
        </w:trPr>
        <w:tc>
          <w:tcPr>
            <w:tcW w:w="2294" w:type="dxa"/>
          </w:tcPr>
          <w:p w:rsidR="003A7C14" w:rsidRDefault="00BA354E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A7C14" w:rsidRDefault="00BA354E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A7C14" w:rsidRDefault="00BA354E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A7C14" w:rsidRDefault="003A7C14">
            <w:pPr>
              <w:pStyle w:val="TableParagraph"/>
              <w:rPr>
                <w:sz w:val="18"/>
              </w:rPr>
            </w:pPr>
          </w:p>
        </w:tc>
      </w:tr>
    </w:tbl>
    <w:p w:rsidR="003A7C14" w:rsidRDefault="003A7C14">
      <w:pPr>
        <w:pStyle w:val="Szvegtrzs"/>
        <w:spacing w:before="229"/>
      </w:pPr>
    </w:p>
    <w:p w:rsidR="003A7C14" w:rsidRDefault="00BA354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A7C14" w:rsidRDefault="00BA354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A7C14" w:rsidRDefault="003A7C14">
      <w:pPr>
        <w:pStyle w:val="Szvegtrzs"/>
        <w:spacing w:line="228" w:lineRule="exact"/>
        <w:jc w:val="center"/>
        <w:sectPr w:rsidR="003A7C14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3A7C14" w:rsidRDefault="00BA354E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BA354E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3A7C14">
      <w:pPr>
        <w:pStyle w:val="Szvegtrzs"/>
        <w:spacing w:before="2"/>
        <w:rPr>
          <w:sz w:val="16"/>
        </w:rPr>
      </w:pPr>
    </w:p>
    <w:p w:rsidR="003A7C14" w:rsidRDefault="00BA354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A7C14" w:rsidRDefault="003A7C14">
      <w:pPr>
        <w:pStyle w:val="Szvegtrzs"/>
        <w:spacing w:before="43"/>
        <w:rPr>
          <w:sz w:val="16"/>
        </w:rPr>
      </w:pPr>
    </w:p>
    <w:p w:rsidR="003A7C14" w:rsidRDefault="00BA354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A7C14" w:rsidRDefault="00BA354E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3A7C14" w:rsidRDefault="00BA354E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A7C14" w:rsidRDefault="003A7C14">
      <w:pPr>
        <w:pStyle w:val="Szvegtrzs"/>
        <w:spacing w:before="2"/>
        <w:rPr>
          <w:sz w:val="16"/>
        </w:rPr>
      </w:pPr>
    </w:p>
    <w:p w:rsidR="003A7C14" w:rsidRDefault="00BA354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A7C14" w:rsidRDefault="00BA354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A7C14" w:rsidRDefault="003A7C14">
      <w:pPr>
        <w:pStyle w:val="Szvegtrzs"/>
        <w:spacing w:before="46"/>
        <w:rPr>
          <w:sz w:val="16"/>
        </w:rPr>
      </w:pPr>
    </w:p>
    <w:p w:rsidR="003A7C14" w:rsidRDefault="00BA354E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4"/>
      </w:pPr>
    </w:p>
    <w:p w:rsidR="003A7C14" w:rsidRDefault="00BA354E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bookmarkStart w:id="0" w:name="_GoBack"/>
      <w:bookmarkEnd w:id="0"/>
      <w:r>
        <w:rPr>
          <w:spacing w:val="-2"/>
        </w:rPr>
        <w:t>beleegyezem.</w:t>
      </w:r>
    </w:p>
    <w:p w:rsidR="003A7C14" w:rsidRDefault="003A7C14">
      <w:pPr>
        <w:pStyle w:val="Szvegtrzs"/>
        <w:rPr>
          <w:b/>
        </w:rPr>
      </w:pPr>
    </w:p>
    <w:p w:rsidR="003A7C14" w:rsidRDefault="003A7C14">
      <w:pPr>
        <w:pStyle w:val="Szvegtrzs"/>
        <w:rPr>
          <w:b/>
        </w:rPr>
      </w:pPr>
    </w:p>
    <w:p w:rsidR="003A7C14" w:rsidRDefault="003A7C14">
      <w:pPr>
        <w:pStyle w:val="Szvegtrzs"/>
        <w:spacing w:before="60"/>
        <w:rPr>
          <w:b/>
        </w:rPr>
      </w:pPr>
    </w:p>
    <w:p w:rsidR="003A7C14" w:rsidRDefault="00BA354E">
      <w:pPr>
        <w:spacing w:before="1"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3A7C14" w:rsidRDefault="00BA354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</w:pPr>
    </w:p>
    <w:p w:rsidR="003A7C14" w:rsidRDefault="003A7C14">
      <w:pPr>
        <w:pStyle w:val="Szvegtrzs"/>
        <w:spacing w:before="3"/>
      </w:pPr>
    </w:p>
    <w:p w:rsidR="003A7C14" w:rsidRDefault="00BA354E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3A7C14" w:rsidRDefault="00BA354E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3A7C14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354E">
      <w:r>
        <w:separator/>
      </w:r>
    </w:p>
  </w:endnote>
  <w:endnote w:type="continuationSeparator" w:id="0">
    <w:p w:rsidR="00000000" w:rsidRDefault="00BA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14" w:rsidRDefault="00BA354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968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C14" w:rsidRDefault="00BA354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3.1pt;margin-top:814.3pt;width:47.3pt;height:13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3A7C14" w:rsidRDefault="00BA354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14" w:rsidRDefault="00BA354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C14" w:rsidRDefault="00BA354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92.3pt;margin-top:814.3pt;width:47.3pt;height:13.0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3A7C14" w:rsidRDefault="00BA354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354E">
      <w:r>
        <w:separator/>
      </w:r>
    </w:p>
  </w:footnote>
  <w:footnote w:type="continuationSeparator" w:id="0">
    <w:p w:rsidR="00000000" w:rsidRDefault="00BA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14" w:rsidRDefault="00BA354E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269240</wp:posOffset>
          </wp:positionH>
          <wp:positionV relativeFrom="paragraph">
            <wp:posOffset>17145</wp:posOffset>
          </wp:positionV>
          <wp:extent cx="853440" cy="774065"/>
          <wp:effectExtent l="0" t="0" r="3810" b="6985"/>
          <wp:wrapSquare wrapText="bothSides"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251333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3E74E" id="Graphic 12" o:spid="_x0000_s1026" style="position:absolute;margin-left:19.8pt;margin-top:-.15pt;width:492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B7UM16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C14" w:rsidRDefault="00BA354E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3A7C14" w:rsidRDefault="00BA354E">
                          <w:pPr>
                            <w:spacing w:before="1" w:line="229" w:lineRule="exact"/>
                            <w:ind w:left="2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JÓINDULATÚ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MÁJELVÁLTOZÁS</w:t>
                          </w:r>
                        </w:p>
                        <w:p w:rsidR="003A7C14" w:rsidRDefault="00BA354E">
                          <w:pPr>
                            <w:spacing w:line="206" w:lineRule="exact"/>
                            <w:ind w:left="3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Nyomtatvány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azonosítója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42/1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130.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3A7C14" w:rsidRDefault="00BA354E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3A7C14" w:rsidRDefault="00BA354E">
                    <w:pPr>
                      <w:spacing w:before="1" w:line="229" w:lineRule="exact"/>
                      <w:ind w:left="2"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JÓINDULATÚ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MÁJELVÁLTOZÁS</w:t>
                    </w:r>
                  </w:p>
                  <w:p w:rsidR="003A7C14" w:rsidRDefault="00BA354E">
                    <w:pPr>
                      <w:spacing w:line="206" w:lineRule="exact"/>
                      <w:ind w:left="3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Nyomtatvány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azonosítója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42/1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1266"/>
    <w:multiLevelType w:val="hybridMultilevel"/>
    <w:tmpl w:val="ED709FF4"/>
    <w:lvl w:ilvl="0" w:tplc="04E05F9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474137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475A9CE0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EAA0F0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1C74E3CC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9BD0FC3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920EC0C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9F3646C0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BEBE25DC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" w15:restartNumberingAfterBreak="0">
    <w:nsid w:val="14E42E8E"/>
    <w:multiLevelType w:val="hybridMultilevel"/>
    <w:tmpl w:val="68109E3C"/>
    <w:lvl w:ilvl="0" w:tplc="FB6030B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D66658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DED2D0E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D2EB96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12EE30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BC0AEF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3CA2A6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C60DEA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AC21FF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F9975E4"/>
    <w:multiLevelType w:val="hybridMultilevel"/>
    <w:tmpl w:val="1A7EC3C2"/>
    <w:lvl w:ilvl="0" w:tplc="91388D0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5F8EA0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D57A5EC6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38AEB9C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23ACC5C6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CCA690BE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49CC9CF6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030650A8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CB028662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201E67FA"/>
    <w:multiLevelType w:val="hybridMultilevel"/>
    <w:tmpl w:val="777E79B4"/>
    <w:lvl w:ilvl="0" w:tplc="8D7E982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06CB9B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2B60C5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6E0925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9B2EEC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802430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105AAAA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5020F8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F6CE14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27521E9E"/>
    <w:multiLevelType w:val="hybridMultilevel"/>
    <w:tmpl w:val="9E34E014"/>
    <w:lvl w:ilvl="0" w:tplc="F8A21F4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16982C1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805A5A56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7C42A5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51769FFA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CF34831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CCF6798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9B5ED30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37A2B162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5" w15:restartNumberingAfterBreak="0">
    <w:nsid w:val="4C412752"/>
    <w:multiLevelType w:val="hybridMultilevel"/>
    <w:tmpl w:val="528C355C"/>
    <w:lvl w:ilvl="0" w:tplc="8AD4605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F0A559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FB0F9F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5A6D69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450EAA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802674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F945F6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6B088B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3188AC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 w15:restartNumberingAfterBreak="0">
    <w:nsid w:val="4D5F6885"/>
    <w:multiLevelType w:val="hybridMultilevel"/>
    <w:tmpl w:val="F7B8DDD4"/>
    <w:lvl w:ilvl="0" w:tplc="D12C36E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D7EFE9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9101F1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656C4BC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CDADBE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9C8C4BA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52E8FF4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EDE92D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0D83DF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5265297D"/>
    <w:multiLevelType w:val="hybridMultilevel"/>
    <w:tmpl w:val="CDFCCB4E"/>
    <w:lvl w:ilvl="0" w:tplc="223A5AEE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DC38E45C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5EDC9A28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92B819A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B87E718A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29B43AB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860432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41D604C2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F4BC8F3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8" w15:restartNumberingAfterBreak="0">
    <w:nsid w:val="5E5A7951"/>
    <w:multiLevelType w:val="hybridMultilevel"/>
    <w:tmpl w:val="C21639C4"/>
    <w:lvl w:ilvl="0" w:tplc="9FE47E7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FE3CE514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B366CF12">
      <w:numFmt w:val="bullet"/>
      <w:lvlText w:val=""/>
      <w:lvlJc w:val="left"/>
      <w:pPr>
        <w:ind w:left="2280" w:hanging="10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748EE69A">
      <w:numFmt w:val="bullet"/>
      <w:lvlText w:val="•"/>
      <w:lvlJc w:val="left"/>
      <w:pPr>
        <w:ind w:left="2280" w:hanging="1001"/>
      </w:pPr>
      <w:rPr>
        <w:rFonts w:hint="default"/>
        <w:lang w:val="hu-HU" w:eastAsia="en-US" w:bidi="ar-SA"/>
      </w:rPr>
    </w:lvl>
    <w:lvl w:ilvl="4" w:tplc="2F1C99EE">
      <w:numFmt w:val="bullet"/>
      <w:lvlText w:val="•"/>
      <w:lvlJc w:val="left"/>
      <w:pPr>
        <w:ind w:left="3492" w:hanging="1001"/>
      </w:pPr>
      <w:rPr>
        <w:rFonts w:hint="default"/>
        <w:lang w:val="hu-HU" w:eastAsia="en-US" w:bidi="ar-SA"/>
      </w:rPr>
    </w:lvl>
    <w:lvl w:ilvl="5" w:tplc="B36CB294">
      <w:numFmt w:val="bullet"/>
      <w:lvlText w:val="•"/>
      <w:lvlJc w:val="left"/>
      <w:pPr>
        <w:ind w:left="4705" w:hanging="1001"/>
      </w:pPr>
      <w:rPr>
        <w:rFonts w:hint="default"/>
        <w:lang w:val="hu-HU" w:eastAsia="en-US" w:bidi="ar-SA"/>
      </w:rPr>
    </w:lvl>
    <w:lvl w:ilvl="6" w:tplc="459E4F64">
      <w:numFmt w:val="bullet"/>
      <w:lvlText w:val="•"/>
      <w:lvlJc w:val="left"/>
      <w:pPr>
        <w:ind w:left="5917" w:hanging="1001"/>
      </w:pPr>
      <w:rPr>
        <w:rFonts w:hint="default"/>
        <w:lang w:val="hu-HU" w:eastAsia="en-US" w:bidi="ar-SA"/>
      </w:rPr>
    </w:lvl>
    <w:lvl w:ilvl="7" w:tplc="1E3EBB6A">
      <w:numFmt w:val="bullet"/>
      <w:lvlText w:val="•"/>
      <w:lvlJc w:val="left"/>
      <w:pPr>
        <w:ind w:left="7130" w:hanging="1001"/>
      </w:pPr>
      <w:rPr>
        <w:rFonts w:hint="default"/>
        <w:lang w:val="hu-HU" w:eastAsia="en-US" w:bidi="ar-SA"/>
      </w:rPr>
    </w:lvl>
    <w:lvl w:ilvl="8" w:tplc="4C14FF0A">
      <w:numFmt w:val="bullet"/>
      <w:lvlText w:val="•"/>
      <w:lvlJc w:val="left"/>
      <w:pPr>
        <w:ind w:left="8342" w:hanging="1001"/>
      </w:pPr>
      <w:rPr>
        <w:rFonts w:hint="default"/>
        <w:lang w:val="hu-HU" w:eastAsia="en-US" w:bidi="ar-SA"/>
      </w:rPr>
    </w:lvl>
  </w:abstractNum>
  <w:abstractNum w:abstractNumId="9" w15:restartNumberingAfterBreak="0">
    <w:nsid w:val="5FAA5692"/>
    <w:multiLevelType w:val="hybridMultilevel"/>
    <w:tmpl w:val="CBF4D7F0"/>
    <w:lvl w:ilvl="0" w:tplc="D4C87FE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170A46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8AA00E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EC095F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CF0A463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724C57D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2D6347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7DCA2D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F58227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 w15:restartNumberingAfterBreak="0">
    <w:nsid w:val="666F0FAD"/>
    <w:multiLevelType w:val="hybridMultilevel"/>
    <w:tmpl w:val="0D5E096E"/>
    <w:lvl w:ilvl="0" w:tplc="35A8CE1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74C8FB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BCED60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5A32BB4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9A66D05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B2699E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E02158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6E74BCA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F4AC033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6DAF2CA4"/>
    <w:multiLevelType w:val="hybridMultilevel"/>
    <w:tmpl w:val="BA20D3FA"/>
    <w:lvl w:ilvl="0" w:tplc="CE0A0AB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C16DCA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495A97B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FCC236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BC27F4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34EDD8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A8904FD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C0E0AD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11C8D3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2" w15:restartNumberingAfterBreak="0">
    <w:nsid w:val="6F667707"/>
    <w:multiLevelType w:val="hybridMultilevel"/>
    <w:tmpl w:val="378C5A3C"/>
    <w:lvl w:ilvl="0" w:tplc="1BCE36C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6CC1148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63B22B6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4A92407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B972ECCC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D1C4D4A0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BA620F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0A16488C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AA1A1A6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A7C14"/>
    <w:rsid w:val="003A7C14"/>
    <w:rsid w:val="00B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1723F9-2F99-43D9-AC5A-E3B4A2F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A35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354E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A35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54E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2350</Words>
  <Characters>16216</Characters>
  <Application>Microsoft Office Word</Application>
  <DocSecurity>0</DocSecurity>
  <Lines>135</Lines>
  <Paragraphs>37</Paragraphs>
  <ScaleCrop>false</ScaleCrop>
  <Company/>
  <LinksUpToDate>false</LinksUpToDate>
  <CharactersWithSpaces>18529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2025-04-16T11:16:00Z</dcterms:created>
  <dcterms:modified xsi:type="dcterms:W3CDTF">2025-04-17T11:07:00Z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