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A801C9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A801C9" w:rsidRDefault="0097683E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34925</wp:posOffset>
                  </wp:positionV>
                  <wp:extent cx="851535" cy="777240"/>
                  <wp:effectExtent l="0" t="0" r="5715" b="3810"/>
                  <wp:wrapSquare wrapText="bothSides"/>
                  <wp:docPr id="49" name="Kép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801C9" w:rsidRDefault="0097683E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A801C9" w:rsidRDefault="0097683E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VÉGBÉLREPEDÉS</w:t>
            </w:r>
          </w:p>
          <w:p w:rsidR="00A801C9" w:rsidRDefault="0097683E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13/1</w:t>
            </w:r>
          </w:p>
        </w:tc>
      </w:tr>
      <w:tr w:rsidR="00A801C9">
        <w:trPr>
          <w:trHeight w:val="546"/>
        </w:trPr>
        <w:tc>
          <w:tcPr>
            <w:tcW w:w="5314" w:type="dxa"/>
            <w:shd w:val="clear" w:color="auto" w:fill="EEECE1"/>
          </w:tcPr>
          <w:p w:rsidR="00A801C9" w:rsidRDefault="0097683E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A801C9" w:rsidRDefault="0097683E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A801C9">
        <w:trPr>
          <w:trHeight w:val="592"/>
        </w:trPr>
        <w:tc>
          <w:tcPr>
            <w:tcW w:w="5314" w:type="dxa"/>
            <w:shd w:val="clear" w:color="auto" w:fill="EEECE1"/>
          </w:tcPr>
          <w:p w:rsidR="00A801C9" w:rsidRDefault="0097683E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A801C9" w:rsidRDefault="0097683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Végbélrepedés</w:t>
            </w:r>
          </w:p>
        </w:tc>
      </w:tr>
      <w:tr w:rsidR="00A801C9">
        <w:trPr>
          <w:trHeight w:val="527"/>
        </w:trPr>
        <w:tc>
          <w:tcPr>
            <w:tcW w:w="5314" w:type="dxa"/>
            <w:shd w:val="clear" w:color="auto" w:fill="EEECE1"/>
          </w:tcPr>
          <w:p w:rsidR="00A801C9" w:rsidRDefault="0097683E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A801C9" w:rsidRDefault="0097683E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Fissura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analis</w:t>
            </w:r>
            <w:proofErr w:type="spellEnd"/>
          </w:p>
        </w:tc>
      </w:tr>
      <w:tr w:rsidR="00A801C9">
        <w:trPr>
          <w:trHeight w:val="820"/>
        </w:trPr>
        <w:tc>
          <w:tcPr>
            <w:tcW w:w="5314" w:type="dxa"/>
            <w:shd w:val="clear" w:color="auto" w:fill="EEECE1"/>
          </w:tcPr>
          <w:p w:rsidR="00A801C9" w:rsidRDefault="00A801C9">
            <w:pPr>
              <w:pStyle w:val="TableParagraph"/>
              <w:spacing w:before="63"/>
              <w:rPr>
                <w:sz w:val="20"/>
              </w:rPr>
            </w:pPr>
          </w:p>
          <w:p w:rsidR="00A801C9" w:rsidRDefault="0097683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A801C9" w:rsidRDefault="0097683E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Fissurectomia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sphyncterectomia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partialis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</w:tr>
      <w:tr w:rsidR="00A801C9">
        <w:trPr>
          <w:trHeight w:val="697"/>
        </w:trPr>
        <w:tc>
          <w:tcPr>
            <w:tcW w:w="5314" w:type="dxa"/>
            <w:shd w:val="clear" w:color="auto" w:fill="EEECE1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97683E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3A1A1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01C9" w:rsidRDefault="00A801C9">
      <w:pPr>
        <w:pStyle w:val="Szvegtrzs"/>
      </w:pPr>
    </w:p>
    <w:p w:rsidR="00A801C9" w:rsidRDefault="0097683E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A801C9" w:rsidRDefault="0097683E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A801C9" w:rsidRDefault="009768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A801C9" w:rsidRDefault="0097683E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A801C9" w:rsidRDefault="00A801C9">
      <w:pPr>
        <w:pStyle w:val="Szvegtrzs"/>
        <w:spacing w:before="10"/>
      </w:pPr>
    </w:p>
    <w:p w:rsidR="00A801C9" w:rsidRDefault="0097683E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A801C9" w:rsidRDefault="00A801C9">
      <w:pPr>
        <w:pStyle w:val="Szvegtrzs"/>
        <w:spacing w:before="7"/>
      </w:pPr>
    </w:p>
    <w:p w:rsidR="00A801C9" w:rsidRDefault="009768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A801C9" w:rsidRDefault="00A801C9">
      <w:pPr>
        <w:pStyle w:val="Szvegtrzs"/>
        <w:spacing w:before="10"/>
      </w:pPr>
    </w:p>
    <w:p w:rsidR="00A801C9" w:rsidRDefault="0097683E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A801C9" w:rsidRDefault="0097683E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A801C9" w:rsidRDefault="00A801C9">
      <w:pPr>
        <w:pStyle w:val="Szvegtrzs"/>
        <w:spacing w:before="9"/>
      </w:pPr>
    </w:p>
    <w:p w:rsidR="00A801C9" w:rsidRDefault="0097683E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A801C9" w:rsidRDefault="0097683E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A801C9" w:rsidRDefault="0097683E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A801C9" w:rsidRDefault="0097683E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A801C9" w:rsidRDefault="0097683E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A801C9" w:rsidRDefault="0097683E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A801C9" w:rsidRDefault="0097683E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A801C9" w:rsidRDefault="00A801C9">
      <w:pPr>
        <w:rPr>
          <w:sz w:val="14"/>
        </w:rPr>
        <w:sectPr w:rsidR="00A801C9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A801C9" w:rsidRDefault="0097683E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A801C9" w:rsidRDefault="00A801C9">
      <w:pPr>
        <w:pStyle w:val="Szvegtrzs"/>
        <w:spacing w:before="5"/>
        <w:rPr>
          <w:b/>
        </w:rPr>
      </w:pPr>
    </w:p>
    <w:p w:rsidR="00A801C9" w:rsidRDefault="0097683E">
      <w:pPr>
        <w:pStyle w:val="Szvegtrzs"/>
        <w:ind w:left="852"/>
        <w:jc w:val="both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6"/>
        </w:rPr>
        <w:t xml:space="preserve"> </w:t>
      </w:r>
      <w:r>
        <w:t>vizsgálatok</w:t>
      </w:r>
      <w:r>
        <w:rPr>
          <w:spacing w:val="-10"/>
        </w:rPr>
        <w:t xml:space="preserve"> </w:t>
      </w:r>
      <w:r>
        <w:t>alapján</w:t>
      </w:r>
      <w:r>
        <w:rPr>
          <w:spacing w:val="-9"/>
        </w:rPr>
        <w:t xml:space="preserve"> </w:t>
      </w:r>
      <w:r>
        <w:t>Önnél</w:t>
      </w:r>
      <w:r>
        <w:rPr>
          <w:spacing w:val="-9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rPr>
          <w:b/>
        </w:rPr>
        <w:t>végbélrepedést</w:t>
      </w:r>
      <w:r>
        <w:rPr>
          <w:b/>
          <w:spacing w:val="-7"/>
        </w:rPr>
        <w:t xml:space="preserve"> </w:t>
      </w:r>
      <w:r>
        <w:t>mutattunk</w:t>
      </w:r>
      <w:r>
        <w:rPr>
          <w:spacing w:val="-9"/>
        </w:rPr>
        <w:t xml:space="preserve"> </w:t>
      </w:r>
      <w:r>
        <w:rPr>
          <w:spacing w:val="-5"/>
        </w:rPr>
        <w:t>ki.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A801C9" w:rsidRDefault="00A801C9">
      <w:pPr>
        <w:pStyle w:val="Szvegtrzs"/>
        <w:spacing w:before="5"/>
        <w:rPr>
          <w:b/>
        </w:rPr>
      </w:pPr>
    </w:p>
    <w:p w:rsidR="00A801C9" w:rsidRDefault="0097683E">
      <w:pPr>
        <w:pStyle w:val="Szvegtrzs"/>
        <w:ind w:left="852" w:right="560"/>
        <w:jc w:val="both"/>
      </w:pPr>
      <w:r>
        <w:t>A végbélrepedés egy fájdalmas megbetegedés, amely a végbél nyálkahártya folytonosságának megszakadásaként jelentkezik. Többnyire kúpok és kenőcsök használatával gyógyul, azonban mintegy kb. 20 %-ban krónikussá válik, ekkor műtét javasolt.</w:t>
      </w:r>
    </w:p>
    <w:p w:rsidR="00A801C9" w:rsidRDefault="00A801C9">
      <w:pPr>
        <w:pStyle w:val="Szvegtrzs"/>
        <w:spacing w:before="14"/>
      </w:pPr>
    </w:p>
    <w:p w:rsidR="00A801C9" w:rsidRDefault="0097683E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</w:t>
      </w:r>
      <w:r>
        <w:rPr>
          <w:b/>
          <w:sz w:val="20"/>
        </w:rPr>
        <w:t>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A801C9" w:rsidRDefault="0097683E">
      <w:pPr>
        <w:pStyle w:val="Szvegtrzs"/>
        <w:spacing w:before="11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2755392</wp:posOffset>
            </wp:positionH>
            <wp:positionV relativeFrom="paragraph">
              <wp:posOffset>153969</wp:posOffset>
            </wp:positionV>
            <wp:extent cx="1871103" cy="18105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103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1C9" w:rsidRDefault="00A801C9">
      <w:pPr>
        <w:pStyle w:val="Szvegtrzs"/>
        <w:spacing w:before="197"/>
        <w:rPr>
          <w:b/>
        </w:rPr>
      </w:pPr>
    </w:p>
    <w:p w:rsidR="00A801C9" w:rsidRDefault="0097683E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A801C9" w:rsidRDefault="00A801C9">
      <w:pPr>
        <w:pStyle w:val="Szvegtrzs"/>
        <w:spacing w:before="12"/>
        <w:rPr>
          <w:b/>
        </w:rPr>
      </w:pPr>
    </w:p>
    <w:p w:rsidR="00A801C9" w:rsidRDefault="0097683E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A801C9" w:rsidRDefault="0097683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A801C9" w:rsidRDefault="0097683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megtörténtének tényét az Ön m</w:t>
      </w:r>
      <w:r>
        <w:rPr>
          <w:sz w:val="20"/>
        </w:rPr>
        <w:t>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A801C9" w:rsidRDefault="00A801C9">
      <w:pPr>
        <w:pStyle w:val="Szvegtrzs"/>
        <w:spacing w:before="16"/>
      </w:pPr>
    </w:p>
    <w:p w:rsidR="00A801C9" w:rsidRDefault="0097683E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A801C9" w:rsidRDefault="0097683E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59"/>
        <w:jc w:val="both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2834639</wp:posOffset>
            </wp:positionH>
            <wp:positionV relativeFrom="paragraph">
              <wp:posOffset>741251</wp:posOffset>
            </wp:positionV>
            <wp:extent cx="2215689" cy="192786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689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 műtét lényege a repedés és a repedés körüli hegszövet épben történő kimetszése, a sebszélek felfrissítése és a se</w:t>
      </w:r>
      <w:r>
        <w:rPr>
          <w:sz w:val="20"/>
        </w:rPr>
        <w:t>b varratokkal történő zárása. Egyes esetekben szükséges lehet a műtétet a záróizom bemetszésével</w:t>
      </w:r>
      <w:r>
        <w:rPr>
          <w:spacing w:val="40"/>
          <w:sz w:val="20"/>
        </w:rPr>
        <w:t xml:space="preserve"> </w:t>
      </w:r>
      <w:r>
        <w:rPr>
          <w:sz w:val="20"/>
        </w:rPr>
        <w:t>kiegészíteni, erről az operáló orvosa fogja tájékoztatni. A műtét végén egy gézcsíkot helyezünk a végbélbe, amelyet másnap távolítunk el.</w:t>
      </w:r>
    </w:p>
    <w:p w:rsidR="00A801C9" w:rsidRDefault="00A801C9">
      <w:pPr>
        <w:pStyle w:val="Listaszerbekezds"/>
        <w:jc w:val="both"/>
        <w:rPr>
          <w:sz w:val="20"/>
        </w:rPr>
        <w:sectPr w:rsidR="00A801C9">
          <w:headerReference w:type="default" r:id="rId11"/>
          <w:footerReference w:type="default" r:id="rId12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A801C9" w:rsidRDefault="00A801C9">
      <w:pPr>
        <w:pStyle w:val="Szvegtrzs"/>
        <w:spacing w:before="193"/>
      </w:pPr>
    </w:p>
    <w:p w:rsidR="00A801C9" w:rsidRDefault="0097683E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A801C9" w:rsidRDefault="0097683E">
      <w:pPr>
        <w:pStyle w:val="Szvegtrzs"/>
        <w:spacing w:before="224"/>
        <w:ind w:left="852" w:right="361"/>
      </w:pPr>
      <w:r>
        <w:t>Műtéti</w:t>
      </w:r>
      <w:r>
        <w:rPr>
          <w:spacing w:val="40"/>
        </w:rPr>
        <w:t xml:space="preserve"> </w:t>
      </w:r>
      <w:r>
        <w:t>alternatíva</w:t>
      </w:r>
      <w:r>
        <w:rPr>
          <w:spacing w:val="40"/>
        </w:rPr>
        <w:t xml:space="preserve"> </w:t>
      </w:r>
      <w:r>
        <w:t>nincs.</w:t>
      </w:r>
      <w:r>
        <w:rPr>
          <w:spacing w:val="40"/>
        </w:rPr>
        <w:t xml:space="preserve"> </w:t>
      </w:r>
      <w:r>
        <w:t>Amennyiben</w:t>
      </w:r>
      <w:r>
        <w:rPr>
          <w:spacing w:val="40"/>
        </w:rPr>
        <w:t xml:space="preserve"> </w:t>
      </w:r>
      <w:r>
        <w:t>fokozott</w:t>
      </w:r>
      <w:r>
        <w:rPr>
          <w:spacing w:val="40"/>
        </w:rPr>
        <w:t xml:space="preserve"> </w:t>
      </w:r>
      <w:r>
        <w:t>záróizomtónus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fennáll,</w:t>
      </w:r>
      <w:r>
        <w:rPr>
          <w:spacing w:val="40"/>
        </w:rPr>
        <w:t xml:space="preserve"> </w:t>
      </w:r>
      <w:r>
        <w:t>szükséges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záróizom</w:t>
      </w:r>
      <w:r>
        <w:rPr>
          <w:spacing w:val="40"/>
        </w:rPr>
        <w:t xml:space="preserve"> </w:t>
      </w:r>
      <w:r>
        <w:t>kb.</w:t>
      </w:r>
      <w:r>
        <w:rPr>
          <w:spacing w:val="40"/>
        </w:rPr>
        <w:t xml:space="preserve"> </w:t>
      </w:r>
      <w:r>
        <w:t>1/3-nak</w:t>
      </w:r>
      <w:r>
        <w:rPr>
          <w:spacing w:val="80"/>
        </w:rPr>
        <w:t xml:space="preserve"> </w:t>
      </w:r>
      <w:r>
        <w:t>átmetszése, ezáltal funkciójának gyengítése. Ez esetben a műtét utáni széklettartási elégtelenség esélye nagyobb.</w:t>
      </w:r>
    </w:p>
    <w:p w:rsidR="00A801C9" w:rsidRDefault="00A801C9">
      <w:pPr>
        <w:pStyle w:val="Szvegtrzs"/>
        <w:spacing w:before="16"/>
      </w:pPr>
    </w:p>
    <w:p w:rsidR="00A801C9" w:rsidRDefault="0097683E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A801C9" w:rsidRDefault="0097683E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A801C9" w:rsidRDefault="00A801C9">
      <w:pPr>
        <w:pStyle w:val="Szvegtrzs"/>
        <w:spacing w:before="13"/>
      </w:pPr>
    </w:p>
    <w:p w:rsidR="00A801C9" w:rsidRDefault="0097683E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A801C9" w:rsidRDefault="00A801C9">
      <w:pPr>
        <w:pStyle w:val="Szvegtrzs"/>
        <w:spacing w:before="10"/>
        <w:rPr>
          <w:b/>
        </w:rPr>
      </w:pPr>
    </w:p>
    <w:p w:rsidR="00A801C9" w:rsidRDefault="0097683E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anyagokra,</w:t>
      </w:r>
      <w:r>
        <w:rPr>
          <w:spacing w:val="-1"/>
          <w:sz w:val="20"/>
        </w:rPr>
        <w:t xml:space="preserve"> </w:t>
      </w:r>
      <w:r>
        <w:rPr>
          <w:sz w:val="20"/>
        </w:rPr>
        <w:t>illetve magára</w:t>
      </w:r>
      <w:r>
        <w:rPr>
          <w:spacing w:val="-1"/>
          <w:sz w:val="20"/>
        </w:rPr>
        <w:t xml:space="preserve"> </w:t>
      </w:r>
      <w:r>
        <w:rPr>
          <w:sz w:val="20"/>
        </w:rPr>
        <w:t>a műtéti</w:t>
      </w:r>
      <w:r>
        <w:rPr>
          <w:spacing w:val="-2"/>
          <w:sz w:val="20"/>
        </w:rPr>
        <w:t xml:space="preserve"> </w:t>
      </w:r>
      <w:r>
        <w:rPr>
          <w:sz w:val="20"/>
        </w:rPr>
        <w:t>beavatkozásra,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</w:t>
      </w:r>
      <w:r>
        <w:rPr>
          <w:spacing w:val="-2"/>
          <w:sz w:val="20"/>
        </w:rPr>
        <w:t xml:space="preserve"> </w:t>
      </w:r>
      <w:r>
        <w:rPr>
          <w:sz w:val="20"/>
        </w:rPr>
        <w:t>fakadó ún.</w:t>
      </w:r>
      <w:r>
        <w:rPr>
          <w:spacing w:val="-1"/>
          <w:sz w:val="20"/>
        </w:rPr>
        <w:t xml:space="preserve"> </w:t>
      </w:r>
      <w:r>
        <w:rPr>
          <w:sz w:val="20"/>
        </w:rPr>
        <w:t>endogén</w:t>
      </w:r>
      <w:r>
        <w:rPr>
          <w:spacing w:val="-3"/>
          <w:sz w:val="20"/>
        </w:rPr>
        <w:t xml:space="preserve"> </w:t>
      </w:r>
      <w:r>
        <w:rPr>
          <w:sz w:val="20"/>
        </w:rPr>
        <w:t>fertőzés, megfelelő tanúsítvány ellenére előforduló anyaghiba. Mindezek a mindennapi gyakorlatban vérzés, utóvérzés, véletlen sérülés, belső varratelégtelenség, varratkilökődés, sebgennyedé</w:t>
      </w:r>
      <w:r>
        <w:rPr>
          <w:sz w:val="20"/>
        </w:rPr>
        <w:t xml:space="preserve">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</w:t>
      </w:r>
      <w:r>
        <w:rPr>
          <w:sz w:val="20"/>
        </w:rPr>
        <w:t>d a műtét nélkül bekövetkező állapotromlás valószínűségéhez képest.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</w:t>
      </w:r>
      <w:r>
        <w:rPr>
          <w:sz w:val="20"/>
        </w:rPr>
        <w:t>leges szövődmények, kockázatok időben történő felismeréséért és e következmények megszüntetéséért.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A801C9" w:rsidRDefault="00A801C9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A801C9">
        <w:trPr>
          <w:trHeight w:val="426"/>
        </w:trPr>
        <w:tc>
          <w:tcPr>
            <w:tcW w:w="4596" w:type="dxa"/>
          </w:tcPr>
          <w:p w:rsidR="00A801C9" w:rsidRDefault="0097683E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421"/>
        </w:trPr>
        <w:tc>
          <w:tcPr>
            <w:tcW w:w="4596" w:type="dxa"/>
          </w:tcPr>
          <w:p w:rsidR="00A801C9" w:rsidRDefault="0097683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397"/>
        </w:trPr>
        <w:tc>
          <w:tcPr>
            <w:tcW w:w="4596" w:type="dxa"/>
          </w:tcPr>
          <w:p w:rsidR="00A801C9" w:rsidRDefault="0097683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A801C9">
      <w:pPr>
        <w:pStyle w:val="Szvegtrzs"/>
        <w:spacing w:before="10"/>
      </w:pPr>
    </w:p>
    <w:p w:rsidR="00A801C9" w:rsidRDefault="0097683E">
      <w:pPr>
        <w:pStyle w:val="Cmsor2"/>
        <w:numPr>
          <w:ilvl w:val="0"/>
          <w:numId w:val="6"/>
        </w:numPr>
        <w:tabs>
          <w:tab w:val="left" w:pos="852"/>
        </w:tabs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Idegsérülés</w:t>
      </w:r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lábat</w:t>
      </w:r>
      <w:r>
        <w:rPr>
          <w:spacing w:val="-4"/>
          <w:sz w:val="20"/>
        </w:rPr>
        <w:t xml:space="preserve"> </w:t>
      </w:r>
      <w:r>
        <w:rPr>
          <w:sz w:val="20"/>
        </w:rPr>
        <w:t>mozgató</w:t>
      </w:r>
      <w:r>
        <w:rPr>
          <w:spacing w:val="-6"/>
          <w:sz w:val="20"/>
        </w:rPr>
        <w:t xml:space="preserve"> </w:t>
      </w:r>
      <w:r>
        <w:rPr>
          <w:sz w:val="20"/>
        </w:rPr>
        <w:t>un.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peroneus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bénulása)</w:t>
      </w:r>
    </w:p>
    <w:p w:rsidR="00A801C9" w:rsidRDefault="00A801C9">
      <w:pPr>
        <w:pStyle w:val="Listaszerbekezds"/>
        <w:spacing w:line="244" w:lineRule="exact"/>
        <w:rPr>
          <w:sz w:val="20"/>
        </w:rPr>
        <w:sectPr w:rsidR="00A801C9">
          <w:pgSz w:w="11900" w:h="16840"/>
          <w:pgMar w:top="2040" w:right="566" w:bottom="520" w:left="566" w:header="708" w:footer="334" w:gutter="0"/>
          <w:cols w:space="708"/>
        </w:sectPr>
      </w:pPr>
    </w:p>
    <w:p w:rsidR="00A801C9" w:rsidRDefault="0097683E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lastRenderedPageBreak/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A801C9" w:rsidRDefault="00A801C9">
      <w:pPr>
        <w:pStyle w:val="Szvegtrzs"/>
        <w:spacing w:before="4"/>
        <w:rPr>
          <w:b/>
        </w:rPr>
      </w:pP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Betegség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kiújulása</w:t>
      </w:r>
    </w:p>
    <w:p w:rsidR="00A801C9" w:rsidRDefault="0097683E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Záróizom</w:t>
      </w:r>
      <w:r>
        <w:rPr>
          <w:spacing w:val="-13"/>
          <w:sz w:val="20"/>
        </w:rPr>
        <w:t xml:space="preserve"> </w:t>
      </w:r>
      <w:r>
        <w:rPr>
          <w:sz w:val="20"/>
        </w:rPr>
        <w:t>sérülése,</w:t>
      </w:r>
      <w:r>
        <w:rPr>
          <w:spacing w:val="-10"/>
          <w:sz w:val="20"/>
        </w:rPr>
        <w:t xml:space="preserve"> </w:t>
      </w:r>
      <w:r>
        <w:rPr>
          <w:sz w:val="20"/>
        </w:rPr>
        <w:t>amely</w:t>
      </w:r>
      <w:r>
        <w:rPr>
          <w:spacing w:val="-12"/>
          <w:sz w:val="20"/>
        </w:rPr>
        <w:t xml:space="preserve"> </w:t>
      </w:r>
      <w:r>
        <w:rPr>
          <w:sz w:val="20"/>
        </w:rPr>
        <w:t>széklettartási</w:t>
      </w:r>
      <w:r>
        <w:rPr>
          <w:spacing w:val="-10"/>
          <w:sz w:val="20"/>
        </w:rPr>
        <w:t xml:space="preserve"> </w:t>
      </w:r>
      <w:r>
        <w:rPr>
          <w:sz w:val="20"/>
        </w:rPr>
        <w:t>elégtelenséghez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vezethet.</w:t>
      </w:r>
    </w:p>
    <w:p w:rsidR="00A801C9" w:rsidRDefault="00A801C9">
      <w:pPr>
        <w:pStyle w:val="Szvegtrzs"/>
        <w:spacing w:before="12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A801C9" w:rsidRDefault="00A801C9">
      <w:pPr>
        <w:pStyle w:val="Szvegtrzs"/>
        <w:spacing w:before="5"/>
        <w:rPr>
          <w:b/>
        </w:rPr>
      </w:pPr>
    </w:p>
    <w:p w:rsidR="00A801C9" w:rsidRDefault="0097683E">
      <w:pPr>
        <w:pStyle w:val="Szvegtrzs"/>
        <w:spacing w:before="1"/>
        <w:ind w:left="852" w:right="361" w:hanging="1"/>
      </w:pPr>
      <w:r>
        <w:t>Közvetlenül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</w:t>
      </w:r>
      <w:r>
        <w:rPr>
          <w:spacing w:val="40"/>
        </w:rPr>
        <w:t xml:space="preserve"> </w:t>
      </w:r>
      <w:r>
        <w:t>után</w:t>
      </w:r>
      <w:r>
        <w:rPr>
          <w:spacing w:val="40"/>
        </w:rPr>
        <w:t xml:space="preserve"> </w:t>
      </w:r>
      <w:r>
        <w:t>fájdalomcsillapítást</w:t>
      </w:r>
      <w:r>
        <w:rPr>
          <w:spacing w:val="40"/>
        </w:rPr>
        <w:t xml:space="preserve"> </w:t>
      </w:r>
      <w:r>
        <w:t>alkalmazunk.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műtéti</w:t>
      </w:r>
      <w:r>
        <w:rPr>
          <w:spacing w:val="40"/>
        </w:rPr>
        <w:t xml:space="preserve"> </w:t>
      </w:r>
      <w:r>
        <w:t>beavatkozást</w:t>
      </w:r>
      <w:r>
        <w:rPr>
          <w:spacing w:val="40"/>
        </w:rPr>
        <w:t xml:space="preserve"> </w:t>
      </w:r>
      <w:r>
        <w:t>követően</w:t>
      </w:r>
      <w:r>
        <w:rPr>
          <w:spacing w:val="40"/>
        </w:rPr>
        <w:t xml:space="preserve"> </w:t>
      </w:r>
      <w:r>
        <w:t>általában</w:t>
      </w:r>
      <w:r>
        <w:rPr>
          <w:spacing w:val="40"/>
        </w:rPr>
        <w:t xml:space="preserve"> </w:t>
      </w:r>
      <w:r>
        <w:t>másnap felkelhet, folyadékot fogyaszthat, illetve zavartalan gyógyulás esetén akár a műtét utáni napon otthonába távozhat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Szvegtrzs"/>
        <w:ind w:left="852" w:right="361"/>
      </w:pPr>
      <w:r>
        <w:t xml:space="preserve">Teljes gyógyulásig (ált. 1-3 hét) fokozott </w:t>
      </w:r>
      <w:proofErr w:type="spellStart"/>
      <w:r>
        <w:t>anál</w:t>
      </w:r>
      <w:proofErr w:type="spellEnd"/>
      <w:r>
        <w:t xml:space="preserve"> higiéné, ülőfürdőzések javasoltak, valamint puffasztó ételek kerülése, székrekedés megelőzése.</w:t>
      </w:r>
    </w:p>
    <w:p w:rsidR="00A801C9" w:rsidRDefault="00A801C9">
      <w:pPr>
        <w:pStyle w:val="Szvegtrzs"/>
        <w:spacing w:before="13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Szvegtrzs"/>
        <w:ind w:left="852"/>
      </w:pPr>
      <w:r>
        <w:t>További</w:t>
      </w:r>
      <w:r>
        <w:rPr>
          <w:spacing w:val="-9"/>
        </w:rPr>
        <w:t xml:space="preserve"> </w:t>
      </w:r>
      <w:r>
        <w:t>gyógyszeres</w:t>
      </w:r>
      <w:r>
        <w:rPr>
          <w:spacing w:val="-9"/>
        </w:rPr>
        <w:t xml:space="preserve"> </w:t>
      </w:r>
      <w:r>
        <w:t>(kúp,</w:t>
      </w:r>
      <w:r>
        <w:rPr>
          <w:spacing w:val="-7"/>
        </w:rPr>
        <w:t xml:space="preserve"> </w:t>
      </w:r>
      <w:r>
        <w:t>kenőcs)</w:t>
      </w:r>
      <w:r>
        <w:rPr>
          <w:spacing w:val="-7"/>
        </w:rPr>
        <w:t xml:space="preserve"> </w:t>
      </w:r>
      <w:r>
        <w:rPr>
          <w:spacing w:val="-2"/>
        </w:rPr>
        <w:t>kezelés.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A801C9" w:rsidRDefault="00A801C9">
      <w:pPr>
        <w:pStyle w:val="Szvegtrzs"/>
        <w:spacing w:before="5"/>
        <w:rPr>
          <w:b/>
        </w:rPr>
      </w:pPr>
    </w:p>
    <w:p w:rsidR="00A801C9" w:rsidRDefault="0097683E">
      <w:pPr>
        <w:pStyle w:val="Szvegtrzs"/>
        <w:spacing w:before="1"/>
        <w:ind w:left="852" w:right="36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A801C9" w:rsidRDefault="00A801C9">
      <w:pPr>
        <w:pStyle w:val="Szvegtrzs"/>
        <w:spacing w:before="3"/>
        <w:rPr>
          <w:b/>
        </w:rPr>
      </w:pPr>
    </w:p>
    <w:p w:rsidR="00A801C9" w:rsidRDefault="0097683E">
      <w:pPr>
        <w:pStyle w:val="Szvegtrzs"/>
        <w:spacing w:before="1"/>
        <w:ind w:left="852"/>
      </w:pPr>
      <w:r>
        <w:t>Panaszok</w:t>
      </w:r>
      <w:r>
        <w:rPr>
          <w:spacing w:val="-10"/>
        </w:rPr>
        <w:t xml:space="preserve"> </w:t>
      </w:r>
      <w:r>
        <w:t>további</w:t>
      </w:r>
      <w:r>
        <w:rPr>
          <w:spacing w:val="-9"/>
        </w:rPr>
        <w:t xml:space="preserve"> </w:t>
      </w:r>
      <w:r>
        <w:t>fennállása,</w:t>
      </w:r>
      <w:r>
        <w:rPr>
          <w:spacing w:val="-7"/>
        </w:rPr>
        <w:t xml:space="preserve"> </w:t>
      </w:r>
      <w:r>
        <w:rPr>
          <w:spacing w:val="-2"/>
        </w:rPr>
        <w:t>fokozódása.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A801C9" w:rsidRDefault="00A801C9">
      <w:pPr>
        <w:pStyle w:val="Szvegtrzs"/>
        <w:spacing w:before="5"/>
        <w:rPr>
          <w:b/>
        </w:rPr>
      </w:pPr>
    </w:p>
    <w:p w:rsidR="00A801C9" w:rsidRDefault="0097683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</w:t>
      </w:r>
      <w:r>
        <w:rPr>
          <w:sz w:val="20"/>
        </w:rPr>
        <w:t xml:space="preserve">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A801C9" w:rsidRDefault="00A801C9">
      <w:pPr>
        <w:pStyle w:val="Szvegtrzs"/>
        <w:spacing w:before="1"/>
      </w:pPr>
    </w:p>
    <w:p w:rsidR="00A801C9" w:rsidRDefault="0097683E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</w:t>
      </w:r>
      <w:r>
        <w:rPr>
          <w:sz w:val="20"/>
        </w:rPr>
        <w:t xml:space="preserve">, hogy a hatályos törvények szerint, amennyiben a beavatkozás (1) bekezdés szerinti kiterjesztése a valamely szervemnek vagy testrészemnek elvesztéséhez vagy funkciójának teljes kieséséhez vezetne, a beavatkozás kiterjesztése – erre irányuló beleegyezésem </w:t>
      </w:r>
      <w:r>
        <w:rPr>
          <w:sz w:val="20"/>
        </w:rPr>
        <w:t>hiányában – csak közvetlen életveszély fennállása esetén vagy abban az esetben végezhető el, ha annak elmaradása számomra aránytalanul súlyos terhet jelentene. Ezen információt megértettem, és ennek birtokában, szabad akaratomból felhatalmazom kezelőorvosa</w:t>
      </w:r>
      <w:r>
        <w:rPr>
          <w:sz w:val="20"/>
        </w:rPr>
        <w:t>imat, hogy ha a körülmények indokolják, a beavatkozás kiterjesztését akkor is elvégezzék, ha az valamely szervemnek vagy testrészemnek elvesztéséhez vagy funkciójának teljes kieséséhez vezetne.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A801C9" w:rsidRDefault="00A801C9">
      <w:pPr>
        <w:pStyle w:val="Szvegtrzs"/>
        <w:spacing w:before="3"/>
        <w:rPr>
          <w:b/>
        </w:rPr>
      </w:pPr>
    </w:p>
    <w:p w:rsidR="00A801C9" w:rsidRDefault="0097683E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</w:t>
      </w:r>
      <w:r>
        <w:t>tanulmányozása után kezelőorvosa utasításait pontosan betartja, segíti a vizsgálatok és kezelések kivitelezését, a feltett kérdésekre pontos válaszokat ad, mivel azok a lehetséges szövődmények kivédésében, azok korai felismerésében döntő fontosságúak lehet</w:t>
      </w:r>
      <w:r>
        <w:t>nek.</w:t>
      </w: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16"/>
      </w:pPr>
    </w:p>
    <w:p w:rsidR="00A801C9" w:rsidRDefault="0097683E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A801C9" w:rsidRDefault="00A801C9">
      <w:pPr>
        <w:pStyle w:val="Szvegtrzs"/>
        <w:jc w:val="both"/>
        <w:sectPr w:rsidR="00A801C9">
          <w:pgSz w:w="11900" w:h="16840"/>
          <w:pgMar w:top="2040" w:right="566" w:bottom="520" w:left="566" w:header="708" w:footer="334" w:gutter="0"/>
          <w:cols w:space="708"/>
        </w:sectPr>
      </w:pPr>
    </w:p>
    <w:p w:rsidR="00A801C9" w:rsidRDefault="0097683E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A801C9" w:rsidRDefault="00A801C9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A801C9">
        <w:trPr>
          <w:trHeight w:val="477"/>
        </w:trPr>
        <w:tc>
          <w:tcPr>
            <w:tcW w:w="475" w:type="dxa"/>
          </w:tcPr>
          <w:p w:rsidR="00A801C9" w:rsidRDefault="0097683E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A801C9" w:rsidRDefault="0097683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A801C9" w:rsidRDefault="0097683E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A801C9">
        <w:trPr>
          <w:trHeight w:val="1024"/>
        </w:trPr>
        <w:tc>
          <w:tcPr>
            <w:tcW w:w="475" w:type="dxa"/>
          </w:tcPr>
          <w:p w:rsidR="00A801C9" w:rsidRDefault="00A801C9">
            <w:pPr>
              <w:pStyle w:val="TableParagraph"/>
              <w:rPr>
                <w:b/>
                <w:sz w:val="16"/>
              </w:rPr>
            </w:pPr>
          </w:p>
          <w:p w:rsidR="00A801C9" w:rsidRDefault="00A801C9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1254"/>
        </w:trPr>
        <w:tc>
          <w:tcPr>
            <w:tcW w:w="475" w:type="dxa"/>
          </w:tcPr>
          <w:p w:rsidR="00A801C9" w:rsidRDefault="00A801C9">
            <w:pPr>
              <w:pStyle w:val="TableParagraph"/>
              <w:rPr>
                <w:b/>
                <w:sz w:val="16"/>
              </w:rPr>
            </w:pPr>
          </w:p>
          <w:p w:rsidR="00A801C9" w:rsidRDefault="00A801C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1113"/>
        </w:trPr>
        <w:tc>
          <w:tcPr>
            <w:tcW w:w="475" w:type="dxa"/>
          </w:tcPr>
          <w:p w:rsidR="00A801C9" w:rsidRDefault="00A801C9">
            <w:pPr>
              <w:pStyle w:val="TableParagraph"/>
              <w:rPr>
                <w:b/>
                <w:sz w:val="16"/>
              </w:rPr>
            </w:pPr>
          </w:p>
          <w:p w:rsidR="00A801C9" w:rsidRDefault="00A801C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1113"/>
        </w:trPr>
        <w:tc>
          <w:tcPr>
            <w:tcW w:w="475" w:type="dxa"/>
          </w:tcPr>
          <w:p w:rsidR="00A801C9" w:rsidRDefault="00A801C9">
            <w:pPr>
              <w:pStyle w:val="TableParagraph"/>
              <w:rPr>
                <w:b/>
                <w:sz w:val="16"/>
              </w:rPr>
            </w:pPr>
          </w:p>
          <w:p w:rsidR="00A801C9" w:rsidRDefault="00A801C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A801C9">
      <w:pPr>
        <w:pStyle w:val="Szvegtrzs"/>
        <w:rPr>
          <w:b/>
        </w:rPr>
      </w:pPr>
    </w:p>
    <w:p w:rsidR="00A801C9" w:rsidRDefault="00A801C9">
      <w:pPr>
        <w:pStyle w:val="Szvegtrzs"/>
        <w:spacing w:before="55"/>
        <w:rPr>
          <w:b/>
        </w:rPr>
      </w:pPr>
    </w:p>
    <w:p w:rsidR="00A801C9" w:rsidRDefault="0097683E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A801C9" w:rsidRDefault="00A801C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A801C9">
        <w:trPr>
          <w:trHeight w:val="645"/>
        </w:trPr>
        <w:tc>
          <w:tcPr>
            <w:tcW w:w="312" w:type="dxa"/>
          </w:tcPr>
          <w:p w:rsidR="00A801C9" w:rsidRDefault="00A801C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A801C9" w:rsidRDefault="0097683E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A801C9" w:rsidRDefault="00A801C9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F4762" id="Group 12" o:spid="_x0000_s1026" style="position:absolute;margin-left:58.65pt;margin-top:-.3pt;width:10.85pt;height:11.55pt;z-index:-1605478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">
                      <v:shape id="Graphic 1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XomsMA&#10;AADbAAAADwAAAGRycy9kb3ducmV2LnhtbERPS2sCMRC+C/0PYQq9aVZrpWyNIpaC4qE+Ss/DZrpZ&#10;uplsk3R39dc3BcHbfHzPmS97W4uWfKgcKxiPMhDEhdMVlwo+Tm/DZxAhImusHZOCMwVYLu4Gc8y1&#10;6/hA7TGWIoVwyFGBibHJpQyFIYth5BrixH05bzEm6EupPXYp3NZykmUzabHi1GCwobWh4vv4axVs&#10;33/89mlqzabzbbXbf76exuuLUg/3/eoFRKQ+3sRX90an+Y/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XomsMAAADbAAAADwAAAAAAAAAAAAAAAACYAgAAZHJzL2Rv&#10;d25yZXYueG1sUEsFBgAAAAAEAAQA9QAAAIgDAAAAAA==&#10;" path="m128015,l,,,137159r128015,l128015,xe" stroked="f">
                        <v:path arrowok="t"/>
                      </v:shape>
                      <v:shape id="Graphic 14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FPcMA&#10;AADbAAAADwAAAGRycy9kb3ducmV2LnhtbERPzWqDQBC+F/oOyxR6KckakSI2m5AWEoT2UI0PMLhT&#10;lbiz4m4S69N3C4Hc5uP7nfV2Mr240Og6ywpWywgEcW11x42C6rhfpCCcR9bYWyYFv+Rgu3l8WGOm&#10;7ZULupS+ESGEXYYKWu+HTEpXt2TQLe1AHLgfOxr0AY6N1CNeQ7jpZRxFr9Jgx6GhxYE+WqpP5dko&#10;2BfvRXHIv9I8WX1WL/H3LJt4Vur5adq9gfA0+bv45s51mJ/A/y/h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9FPc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A801C9" w:rsidRDefault="0097683E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B6103" id="Group 15" o:spid="_x0000_s1026" style="position:absolute;margin-left:23.5pt;margin-top:-9.25pt;width:10.95pt;height:11.55pt;z-index:-1605427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">
                      <v:shape id="Graphic 16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fvsEA&#10;AADbAAAADwAAAGRycy9kb3ducmV2LnhtbERPTWvCQBC9C/6HZQq96aa2SomuItaCeilaex+yYxLM&#10;zqbZqUn/vSsI3ubxPme26FylLtSE0rOBl2ECijjztuTcwPH7c/AOKgiyxcozGfinAIt5vzfD1PqW&#10;93Q5SK5iCIcUDRQidap1yApyGIa+Jo7cyTcOJcIm17bBNoa7So+SZKIdlhwbCqxpVVB2Pvw5Ax/V&#10;/nf3Jcdw0j/5+HXbruVtszbm+albTkEJdfIQ390bG+dP4PZLPEDP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hH77BAAAA2wAAAA8AAAAAAAAAAAAAAAAAmAIAAGRycy9kb3du&#10;cmV2LnhtbFBLBQYAAAAABAAEAPUAAACGAwAAAAA=&#10;" path="m129539,l,,,137159r129539,l129539,xe" stroked="f">
                        <v:path arrowok="t"/>
                      </v:shape>
                      <v:shape id="Graphic 17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4GcEA&#10;AADbAAAADwAAAGRycy9kb3ducmV2LnhtbERPS2sCMRC+C/6HMEJvmt2CVbbGxRYqLT35uHibbmY3&#10;i5vJkkTd/vumIHibj+85q3KwnbiSD61jBfksA0FcOd1yo+B4+JguQYSIrLFzTAp+KUC5Ho9WWGh3&#10;4x1d97ERKYRDgQpMjH0hZagMWQwz1xMnrnbeYkzQN1J7vKVw28nnLHuRFltODQZ7ejdUnfcXq8Bv&#10;80i1JTP/rtzpS17qw9tPrdTTZNi8gog0xIf47v7Uaf4C/n9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D+BnBAAAA2wAAAA8AAAAAAAAAAAAAAAAAmAIAAGRycy9kb3du&#10;cmV2LnhtbFBLBQYAAAAABAAEAPUAAACGAwAAAAA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743"/>
        </w:trPr>
        <w:tc>
          <w:tcPr>
            <w:tcW w:w="312" w:type="dxa"/>
          </w:tcPr>
          <w:p w:rsidR="00A801C9" w:rsidRDefault="00A801C9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A801C9" w:rsidRDefault="0097683E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A801C9" w:rsidRDefault="00A801C9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-4404</wp:posOffset>
                      </wp:positionV>
                      <wp:extent cx="137795" cy="1454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AFF78" id="Group 18" o:spid="_x0000_s1026" style="position:absolute;margin-left:58.65pt;margin-top:-.35pt;width:10.85pt;height:11.45pt;z-index:-1605324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">
                      <v:shape id="Graphic 1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ZnccIA&#10;AADbAAAADwAAAGRycy9kb3ducmV2LnhtbERP22rCQBB9L/gPywi+1Y0KQVNX8YLQPhRJ6gcM2Wk2&#10;NDsbsmuMfn23UPBtDuc66+1gG9FT52vHCmbTBARx6XTNlYLL1+l1CcIHZI2NY1JwJw/bzehljZl2&#10;N86pL0IlYgj7DBWYENpMSl8asuinriWO3LfrLIYIu0rqDm8x3DZyniSptFhzbDDY0sFQ+VNcrYLF&#10;Pjcfffooh3R56ZPP87F6FEelJuNh9wYi0BCe4n/3u47zV/D3Szx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5mdxwgAAANsAAAAPAAAAAAAAAAAAAAAAAJgCAABkcnMvZG93&#10;bnJldi54bWxQSwUGAAAAAAQABAD1AAAAhwMAAAAA&#10;" path="m128015,l,,,135635r128015,l128015,xe" stroked="f">
                        <v:path arrowok="t"/>
                      </v:shape>
                      <v:shape id="Graphic 20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WCcAA&#10;AADbAAAADwAAAGRycy9kb3ducmV2LnhtbERPS4vCMBC+C/sfwix401QFkWoUERb2JPgC9zbbjG21&#10;mZRmrNVfbw4Le/z43otV5yrVUhNKzwZGwwQUceZtybmB4+FrMAMVBNli5ZkMPCnAavnRW2Bq/YN3&#10;1O4lVzGEQ4oGCpE61TpkBTkMQ18TR+7iG4cSYZNr2+AjhrtKj5Nkqh2WHBsKrGlTUHbb352B7Pc1&#10;7a7tpr0dJ1uRn1eVny8nY/qf3XoOSqiTf/Gf+9saGMf18Uv8AXr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BWCcAAAADbAAAADwAAAAAAAAAAAAAAAACYAgAAZHJzL2Rvd25y&#10;ZXYueG1sUEsFBgAAAAAEAAQA9QAAAIU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A801C9" w:rsidRDefault="0097683E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-116159</wp:posOffset>
                      </wp:positionV>
                      <wp:extent cx="139065" cy="1454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B7409" id="Group 21" o:spid="_x0000_s1026" style="position:absolute;margin-left:23.5pt;margin-top:-9.15pt;width:10.95pt;height:11.45pt;z-index:-1605376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">
                      <v:shape id="Graphic 22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WIsMA&#10;AADbAAAADwAAAGRycy9kb3ducmV2LnhtbESPQWvCQBSE70L/w/IKvenGUESiq4hQCKWXpioeH9mX&#10;bDD7NuxuNfrru4VCj8PMfMOst6PtxZV86BwrmM8yEMS10x23Cg5fb9MliBCRNfaOScGdAmw3T5M1&#10;Ftrd+JOuVWxFgnAoUIGJcSikDLUhi2HmBuLkNc5bjEn6VmqPtwS3vcyzbCEtdpwWDA60N1Rfqm+r&#10;4Hj68HHom+a9rUrzWLyeT5SVSr08j7sViEhj/A//tUutIM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uWIsMAAADbAAAADwAAAAAAAAAAAAAAAACYAgAAZHJzL2Rv&#10;d25yZXYueG1sUEsFBgAAAAAEAAQA9QAAAIgDAAAAAA==&#10;" path="m129539,l,,,135635r129539,l129539,xe" stroked="f">
                        <v:path arrowok="t"/>
                      </v:shape>
                      <v:shape id="Graphic 23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L/sMA&#10;AADbAAAADwAAAGRycy9kb3ducmV2LnhtbESPQYvCMBSE7wv7H8Jb8Lama0GkGkVEwZtu9aC3Z/O2&#10;KTYvpYm2/vuNIHgcZuYbZrbobS3u1PrKsYKfYQKCuHC64lLB8bD5noDwAVlj7ZgUPMjDYv75McNM&#10;u45/6Z6HUkQI+wwVmBCaTEpfGLLoh64hjt6fay2GKNtS6ha7CLe1HCXJWFqsOC4YbGhlqLjmN6vg&#10;cFlvdvnqqM/LdD/urpfEnNK1UoOvfjkFEagP7/CrvdUKRik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qL/s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738"/>
        </w:trPr>
        <w:tc>
          <w:tcPr>
            <w:tcW w:w="312" w:type="dxa"/>
          </w:tcPr>
          <w:p w:rsidR="00A801C9" w:rsidRDefault="00A801C9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A801C9" w:rsidRDefault="0097683E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A801C9" w:rsidRDefault="00A801C9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091E3" id="Group 24" o:spid="_x0000_s1026" style="position:absolute;margin-left:58.65pt;margin-top:-.35pt;width:10.85pt;height:11.55pt;z-index:-160522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">
                      <v:shape id="Graphic 2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wfyMQA&#10;AADbAAAADwAAAGRycy9kb3ducmV2LnhtbESPQWsCMRSE7wX/Q3hCbzWr1FJWo4hFUHpoq+L5sXlu&#10;Fjcv2yTubv31plDocZiZb5j5sre1aMmHyrGC8SgDQVw4XXGp4HjYPL2CCBFZY+2YFPxQgOVi8DDH&#10;XLuOv6jdx1IkCIccFZgYm1zKUBiyGEauIU7e2XmLMUlfSu2xS3Bby0mWvUiLFacFgw2tDRWX/dUq&#10;2H18+9302Zpt59vq/fP0dhivb0o9DvvVDESkPv6H/9pbrWAyh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H8jEAAAA2wAAAA8AAAAAAAAAAAAAAAAAmAIAAGRycy9k&#10;b3ducmV2LnhtbFBLBQYAAAAABAAEAPUAAACJAwAAAAA=&#10;" path="m128015,l,,,137159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A801C9" w:rsidRDefault="0097683E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F8B47" id="Group 27" o:spid="_x0000_s1026" style="position:absolute;margin-left:23.5pt;margin-top:-9.2pt;width:10.95pt;height:11.55pt;z-index:-1605273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">
                      <v:shape id="Graphic 28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7k6sAA&#10;AADbAAAADwAAAGRycy9kb3ducmV2LnhtbERPS2vCQBC+F/wPywje6kZtRaKriLVgvYiv+5Adk2B2&#10;Ns1OTfrvuwehx4/vvVh1rlIPakLp2cBomIAizrwtOTdwOX++zkAFQbZYeSYDvxRgtey9LDC1vuUj&#10;PU6SqxjCIUUDhUidah2yghyGoa+JI3fzjUOJsMm1bbCN4a7S4ySZaoclx4YCa9oUlN1PP87AR3X8&#10;3h/kEm76mr9PvtqtvO22xgz63XoOSqiTf/HTvbMGxnFs/BJ/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57k6sAAAADbAAAADwAAAAAAAAAAAAAAAACYAgAAZHJzL2Rvd25y&#10;ZXYueG1sUEsFBgAAAAAEAAQA9QAAAIUDAAAAAA==&#10;" path="m129539,l,,,137159r129539,l129539,xe" stroked="f">
                        <v:path arrowok="t"/>
                      </v:shape>
                      <v:shape id="Graphic 29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wDTcIA&#10;AADbAAAADwAAAGRycy9kb3ducmV2LnhtbESPQWsCMRSE7wX/Q3gFbzWrYKmrUaqgWHrq6qW3183b&#10;zeLmZUmirv/eFASPw8x8wyxWvW3FhXxoHCsYjzIQxKXTDdcKjoft2weIEJE1to5JwY0CrJaDlwXm&#10;2l35hy5FrEWCcMhRgYmxy6UMpSGLYeQ64uRVzluMSfpaao/XBLetnGTZu7TYcFow2NHGUHkqzlaB&#10;340jVZbM9Lt0v1/yXB3Wf5VSw9f+cw4iUh+f4Ud7rxVMZv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ANN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568"/>
        </w:trPr>
        <w:tc>
          <w:tcPr>
            <w:tcW w:w="312" w:type="dxa"/>
          </w:tcPr>
          <w:p w:rsidR="00A801C9" w:rsidRDefault="0097683E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A801C9" w:rsidRDefault="0097683E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A801C9" w:rsidRDefault="00A801C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EC88E" id="Group 30" o:spid="_x0000_s1026" style="position:absolute;margin-left:58.65pt;margin-top:-.35pt;width:10.85pt;height:11.45pt;z-index:-160512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">
                      <v:shape id="Graphic 3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3F8IA&#10;AADbAAAADwAAAGRycy9kb3ducmV2LnhtbESP0YrCMBRE3xf2H8Jd8G1NVShSjeKuLKwPIlY/4NJc&#10;m2JzU5pYq19vBMHHYebMMPNlb2vRUesrxwpGwwQEceF0xaWC4+HvewrCB2SNtWNScCMPy8Xnxxwz&#10;7a68py4PpYgl7DNUYEJoMil9YciiH7qGOHon11oMUbal1C1eY7mt5ThJUmmx4rhgsKFfQ8U5v1gF&#10;k5+92XTpvejT6bFLtrt1ec/XSg2++tUMRKA+vMMv+l9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TcXwgAAANsAAAAPAAAAAAAAAAAAAAAAAJgCAABkcnMvZG93&#10;bnJldi54bWxQSwUGAAAAAAQABAD1AAAAhwMAAAAA&#10;" path="m128015,l,,,135635r128015,l128015,xe" stroked="f">
                        <v:path arrowok="t"/>
                      </v:shape>
                      <v:shape id="Graphic 32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7OMMA&#10;AADbAAAADwAAAGRycy9kb3ducmV2LnhtbESPQWvCQBSE7wX/w/IEb3WjgpToKiIIngpaC3p7Zp9J&#10;NPs2ZF9j6q/vFgSPw8x8w8yXnatUS00oPRsYDRNQxJm3JecGDl+b9w9QQZAtVp7JwC8FWC56b3NM&#10;rb/zjtq95CpCOKRooBCpU61DVpDDMPQ1cfQuvnEoUTa5tg3eI9xVepwkU+2w5LhQYE3rgrLb/scZ&#10;yM6PaXdt1+3tMPkUOT2q/Hj5NmbQ71YzUEKdvMLP9tYamIzh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7OM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A801C9" w:rsidRDefault="0097683E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ABCE5" id="Group 33" o:spid="_x0000_s1026" style="position:absolute;margin-left:23.5pt;margin-top:-9.2pt;width:10.95pt;height:11.45pt;z-index:-1605171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">
                      <v:shape id="Graphic 34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9EMQA&#10;AADbAAAADwAAAGRycy9kb3ducmV2LnhtbESPQWsCMRSE7wX/Q3iCt5q1ishqFBGERXrpthWPj83b&#10;zeLmZUlSXfvrm0Khx2FmvmE2u8F24kY+tI4VzKYZCOLK6ZYbBR/vx+cViBCRNXaOScGDAuy2o6cN&#10;5trd+Y1uZWxEgnDIUYGJsc+lDJUhi2HqeuLk1c5bjEn6RmqP9wS3nXzJsqW02HJaMNjTwVB1Lb+s&#10;gs/zq499V9enpizM93JxOVNWKDUZD/s1iEhD/A//tQutYL6A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PRDEAAAA2wAAAA8AAAAAAAAAAAAAAAAAmAIAAGRycy9k&#10;b3ducmV2LnhtbFBLBQYAAAAABAAEAPUAAACJAwAAAAA=&#10;" path="m129539,l,,,135635r129539,l129539,xe" stroked="f">
                        <v:path arrowok="t"/>
                      </v:shape>
                      <v:shape id="Graphic 35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gzMQA&#10;AADbAAAADwAAAGRycy9kb3ducmV2LnhtbESPQWvCQBSE74L/YXmF3nRTQ0VSVxFR8NY28aC3Z/Y1&#10;G8y+DdnVpP++WxA8DjPzDbNcD7YRd+p87VjB2zQBQVw6XXOl4FjsJwsQPiBrbByTgl/ysF6NR0vM&#10;tOv5m+55qESEsM9QgQmhzaT0pSGLfupa4uj9uM5iiLKrpO6wj3DbyFmSzKXFmuOCwZa2hsprfrMK&#10;istu/5lvj/q8Sb/m/fWSmFO6U+r1Zdh8gAg0hGf40T5oBek7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WIMz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1017"/>
        </w:trPr>
        <w:tc>
          <w:tcPr>
            <w:tcW w:w="312" w:type="dxa"/>
          </w:tcPr>
          <w:p w:rsidR="00A801C9" w:rsidRDefault="00A801C9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A801C9" w:rsidRDefault="0097683E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A801C9" w:rsidRDefault="0097683E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A801C9" w:rsidRDefault="0097683E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A801C9" w:rsidRDefault="00A801C9">
            <w:pPr>
              <w:pStyle w:val="TableParagraph"/>
              <w:rPr>
                <w:b/>
                <w:sz w:val="16"/>
              </w:rPr>
            </w:pPr>
          </w:p>
          <w:p w:rsidR="00A801C9" w:rsidRDefault="00A801C9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A801C9" w:rsidRDefault="0097683E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-5927</wp:posOffset>
                      </wp:positionV>
                      <wp:extent cx="13779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DF657" id="Group 36" o:spid="_x0000_s1026" style="position:absolute;margin-left:58.65pt;margin-top:-.45pt;width:10.85pt;height:11.55pt;z-index:-1605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">
                      <v:shape id="Graphic 3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uy+cUA&#10;AADbAAAADwAAAGRycy9kb3ducmV2LnhtbESPT2sCMRTE74LfITyht5rV/mVrFLEUlB60Wnp+bF43&#10;i5uXNUl3Vz99Uyh4HGbmN8xs0dtatORD5VjBZJyBIC6crrhU8Hl4u30GESKyxtoxKThTgMV8OJhh&#10;rl3HH9TuYykShEOOCkyMTS5lKAxZDGPXECfv23mLMUlfSu2xS3Bby2mWPUqLFacFgw2tDBXH/Y9V&#10;sNme/Obh3pp159vqfff1episLkrdjPrlC4hIfbyG/9trreDuCf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7L5xQAAANsAAAAPAAAAAAAAAAAAAAAAAJgCAABkcnMv&#10;ZG93bnJldi54bWxQSwUGAAAAAAQABAD1AAAAigMAAAAA&#10;" path="m128015,l,,,137159r128015,l128015,xe" stroked="f">
                        <v:path arrowok="t"/>
                      </v:shape>
                      <v:shape id="Graphic 3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A801C9" w:rsidRDefault="0097683E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91C2A" id="Group 39" o:spid="_x0000_s1026" style="position:absolute;margin-left:23.5pt;margin-top:-9.25pt;width:10.95pt;height:11.55pt;z-index:-1605068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">
                      <v:shape id="Graphic 40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NTMEA&#10;AADbAAAADwAAAGRycy9kb3ducmV2LnhtbERPS2vCQBC+F/oflin0phutSolZpbQWtBfR6n3ITh6Y&#10;nY3ZqUn/vXso9PjxvbP14Bp1oy7Ung1Mxgko4tzbmksDp+/P0SuoIMgWG89k4JcCrFePDxmm1vd8&#10;oNtRShVDOKRooBJpU61DXpHDMPYtceQK3zmUCLtS2w77GO4aPU2ShXZYc2yosKX3ivLL8ccZ+GgO&#10;16+9nEKhz+X8ZddvZLbdGPP8NLwtQQkN8i/+c2+tgVlcH7/EH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3DUzBAAAA2wAAAA8AAAAAAAAAAAAAAAAAmAIAAGRycy9kb3du&#10;cmV2LnhtbFBLBQYAAAAABAAEAPUAAACGAwAAAAA=&#10;" path="m129539,l,,,137159r129539,l129539,xe" stroked="f">
                        <v:path arrowok="t"/>
                      </v:shape>
                      <v:shape id="Graphic 4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q68MA&#10;AADbAAAADwAAAGRycy9kb3ducmV2LnhtbESPQWvCQBSE70L/w/IK3nQTqSKpm9AWLIontZfeXrMv&#10;2dDs27C7avrvu0Khx2FmvmE21Wh7cSUfOscK8nkGgrh2uuNWwcd5O1uDCBFZY++YFPxQgKp8mGyw&#10;0O7GR7qeYisShEOBCkyMQyFlqA1ZDHM3ECevcd5iTNK3Unu8Jbjt5SLLVtJix2nB4EBvhurv08Uq&#10;8O95pMaSWR5q97mXl+b8+tUoNX0cX55BRBrjf/ivvdMKnnK4f0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Xq68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A801C9">
      <w:pPr>
        <w:pStyle w:val="Szvegtrzs"/>
        <w:rPr>
          <w:b/>
        </w:rPr>
      </w:pPr>
    </w:p>
    <w:p w:rsidR="00A801C9" w:rsidRDefault="00A801C9">
      <w:pPr>
        <w:pStyle w:val="Szvegtrzs"/>
        <w:spacing w:before="10"/>
        <w:rPr>
          <w:b/>
        </w:rPr>
      </w:pPr>
    </w:p>
    <w:p w:rsidR="00A801C9" w:rsidRDefault="0097683E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A801C9" w:rsidRDefault="00A801C9">
      <w:pPr>
        <w:pStyle w:val="Listaszerbekezds"/>
        <w:spacing w:line="243" w:lineRule="exact"/>
        <w:jc w:val="both"/>
        <w:rPr>
          <w:sz w:val="20"/>
        </w:rPr>
        <w:sectPr w:rsidR="00A801C9">
          <w:pgSz w:w="11900" w:h="16840"/>
          <w:pgMar w:top="2040" w:right="566" w:bottom="520" w:left="566" w:header="708" w:footer="334" w:gutter="0"/>
          <w:cols w:space="708"/>
        </w:sectPr>
      </w:pP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</w:t>
      </w:r>
      <w:r>
        <w:rPr>
          <w:sz w:val="20"/>
        </w:rPr>
        <w:t>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</w:t>
      </w:r>
      <w:r>
        <w:rPr>
          <w:sz w:val="20"/>
        </w:rPr>
        <w:t>ítást kaptam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A801C9" w:rsidRDefault="00A801C9">
      <w:pPr>
        <w:pStyle w:val="Szvegtrzs"/>
        <w:spacing w:before="4"/>
        <w:rPr>
          <w:sz w:val="17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A801C9">
        <w:trPr>
          <w:trHeight w:val="556"/>
        </w:trPr>
        <w:tc>
          <w:tcPr>
            <w:tcW w:w="3190" w:type="dxa"/>
          </w:tcPr>
          <w:p w:rsidR="00A801C9" w:rsidRDefault="0097683E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563"/>
        </w:trPr>
        <w:tc>
          <w:tcPr>
            <w:tcW w:w="3190" w:type="dxa"/>
          </w:tcPr>
          <w:p w:rsidR="00A801C9" w:rsidRDefault="0097683E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97683E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7A34F" id="Graphic 42" o:spid="_x0000_s1026" style="position:absolute;margin-left:42.6pt;margin-top:12.5pt;width:496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01C9" w:rsidRDefault="00A801C9">
      <w:pPr>
        <w:pStyle w:val="Szvegtrzs"/>
        <w:spacing w:before="17"/>
      </w:pPr>
    </w:p>
    <w:p w:rsidR="00A801C9" w:rsidRDefault="0097683E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</w:t>
      </w:r>
      <w:r>
        <w:rPr>
          <w:sz w:val="20"/>
        </w:rPr>
        <w:t xml:space="preserve"> kérdésem nincs.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A801C9" w:rsidRDefault="0097683E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1"/>
      </w:pPr>
    </w:p>
    <w:p w:rsidR="00A801C9" w:rsidRDefault="0097683E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</w:t>
      </w:r>
      <w:r>
        <w:t>ozás/műtét tervezett dátuma</w:t>
      </w:r>
    </w:p>
    <w:p w:rsidR="00A801C9" w:rsidRDefault="00A801C9">
      <w:pPr>
        <w:pStyle w:val="Szvegtrzs"/>
        <w:spacing w:before="229"/>
      </w:pPr>
    </w:p>
    <w:p w:rsidR="00A801C9" w:rsidRDefault="0097683E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A801C9" w:rsidRDefault="0097683E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151292</wp:posOffset>
                </wp:positionV>
                <wp:extent cx="4147185" cy="103505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5050"/>
                          <a:chOff x="0" y="0"/>
                          <a:chExt cx="4147185" cy="103505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164079" y="3047"/>
                            <a:ext cx="197993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1C9" w:rsidRDefault="0097683E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7" y="3047"/>
                            <a:ext cx="216154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801C9" w:rsidRDefault="0097683E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141.5pt;margin-top:11.9pt;width:326.55pt;height:81.5pt;z-index:-15720960;mso-wrap-distance-left:0;mso-wrap-distance-right:0;mso-position-horizontal-relative:page" coordsize="41471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7" type="#_x0000_t202" style="position:absolute;left:21640;top:30;width:19800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8sQA&#10;AADbAAAADwAAAGRycy9kb3ducmV2LnhtbESP3WoCMRSE7wt9h3AKvavZlkVlNYq0CIUWwVXx9rA5&#10;+4Obk22S1e3bG0HwcpiZb5j5cjCtOJPzjWUF76MEBHFhdcOVgv1u/TYF4QOyxtYyKfgnD8vF89Mc&#10;M20vvKVzHioRIewzVFCH0GVS+qImg35kO+LoldYZDFG6SmqHlwg3rfxIkrE02HBcqLGjz5qKU94b&#10;BWXf5+Xvz6mbyM1Rp7uv9d/GHZR6fRlWMxCBhvAI39vfWkGawu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UvLEAAAA2wAAAA8AAAAAAAAAAAAAAAAAmAIAAGRycy9k&#10;b3ducmV2LnhtbFBLBQYAAAAABAAEAPUAAACJAwAAAAA=&#10;" filled="f" strokeweight=".16931mm">
                  <v:textbox inset="0,0,0,0">
                    <w:txbxContent>
                      <w:p w:rsidR="00A801C9" w:rsidRDefault="0097683E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5" o:spid="_x0000_s1028" type="#_x0000_t202" style="position:absolute;left:30;top:30;width:2161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3ac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WzO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vdpxQAAANsAAAAPAAAAAAAAAAAAAAAAAJgCAABkcnMv&#10;ZG93bnJldi54bWxQSwUGAAAAAAQABAD1AAAAigMAAAAA&#10;" filled="f" strokeweight=".16931mm">
                  <v:textbox inset="0,0,0,0">
                    <w:txbxContent>
                      <w:p w:rsidR="00A801C9" w:rsidRDefault="0097683E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801C9" w:rsidRDefault="00A801C9">
      <w:pPr>
        <w:pStyle w:val="Szvegtrzs"/>
        <w:spacing w:before="224"/>
      </w:pPr>
    </w:p>
    <w:p w:rsidR="00A801C9" w:rsidRDefault="0097683E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A801C9" w:rsidRDefault="00A801C9">
      <w:pPr>
        <w:pStyle w:val="Szvegtrzs"/>
      </w:pPr>
    </w:p>
    <w:p w:rsidR="00A801C9" w:rsidRDefault="0097683E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A801C9">
      <w:pPr>
        <w:pStyle w:val="Szvegtrzs"/>
        <w:rPr>
          <w:sz w:val="16"/>
        </w:rPr>
      </w:pPr>
    </w:p>
    <w:p w:rsidR="00A801C9" w:rsidRDefault="0097683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9768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A801C9" w:rsidRDefault="00A801C9">
      <w:pPr>
        <w:pStyle w:val="Szvegtrzs"/>
        <w:spacing w:before="46"/>
        <w:rPr>
          <w:sz w:val="16"/>
        </w:rPr>
      </w:pPr>
    </w:p>
    <w:p w:rsidR="00A801C9" w:rsidRDefault="0097683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A801C9" w:rsidRDefault="00A801C9">
      <w:pPr>
        <w:jc w:val="center"/>
        <w:rPr>
          <w:sz w:val="20"/>
        </w:rPr>
        <w:sectPr w:rsidR="00A801C9">
          <w:pgSz w:w="11900" w:h="16840"/>
          <w:pgMar w:top="2020" w:right="566" w:bottom="520" w:left="566" w:header="708" w:footer="334" w:gutter="0"/>
          <w:cols w:space="708"/>
        </w:sectPr>
      </w:pPr>
    </w:p>
    <w:p w:rsidR="00A801C9" w:rsidRDefault="00A801C9">
      <w:pPr>
        <w:pStyle w:val="Szvegtrzs"/>
        <w:rPr>
          <w:sz w:val="16"/>
        </w:rPr>
      </w:pPr>
    </w:p>
    <w:p w:rsidR="00A801C9" w:rsidRDefault="00A801C9">
      <w:pPr>
        <w:pStyle w:val="Szvegtrzs"/>
        <w:spacing w:before="87"/>
        <w:rPr>
          <w:sz w:val="16"/>
        </w:rPr>
      </w:pPr>
    </w:p>
    <w:p w:rsidR="00A801C9" w:rsidRDefault="0097683E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A801C9">
      <w:pPr>
        <w:pStyle w:val="Szvegtrzs"/>
        <w:rPr>
          <w:sz w:val="16"/>
        </w:rPr>
      </w:pPr>
    </w:p>
    <w:p w:rsidR="00A801C9" w:rsidRDefault="0097683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9768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A801C9" w:rsidRDefault="00A801C9">
      <w:pPr>
        <w:pStyle w:val="Szvegtrzs"/>
        <w:spacing w:before="46"/>
        <w:rPr>
          <w:sz w:val="16"/>
        </w:rPr>
      </w:pPr>
    </w:p>
    <w:p w:rsidR="00A801C9" w:rsidRDefault="0097683E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A801C9" w:rsidRDefault="0097683E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58934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C7B10" id="Graphic 46" o:spid="_x0000_s1026" style="position:absolute;margin-left:42.6pt;margin-top:4.65pt;width:496pt;height: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C/DPDr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01C9" w:rsidRDefault="00A801C9">
      <w:pPr>
        <w:pStyle w:val="Szvegtrzs"/>
        <w:spacing w:before="17"/>
      </w:pPr>
    </w:p>
    <w:p w:rsidR="00A801C9" w:rsidRDefault="0097683E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A801C9" w:rsidRDefault="00A801C9">
      <w:pPr>
        <w:pStyle w:val="Szvegtrzs"/>
        <w:spacing w:before="6"/>
        <w:rPr>
          <w:b/>
        </w:rPr>
      </w:pPr>
    </w:p>
    <w:p w:rsidR="00A801C9" w:rsidRDefault="0097683E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A801C9" w:rsidRDefault="0097683E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A801C9">
        <w:trPr>
          <w:trHeight w:val="690"/>
        </w:trPr>
        <w:tc>
          <w:tcPr>
            <w:tcW w:w="2201" w:type="dxa"/>
          </w:tcPr>
          <w:p w:rsidR="00A801C9" w:rsidRDefault="0097683E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A801C9" w:rsidRDefault="0097683E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A801C9" w:rsidRDefault="0097683E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688"/>
        </w:trPr>
        <w:tc>
          <w:tcPr>
            <w:tcW w:w="2201" w:type="dxa"/>
          </w:tcPr>
          <w:p w:rsidR="00A801C9" w:rsidRDefault="0097683E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A801C9" w:rsidRDefault="0097683E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A801C9" w:rsidRDefault="0097683E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A801C9">
      <w:pPr>
        <w:pStyle w:val="Szvegtrzs"/>
        <w:spacing w:before="224"/>
      </w:pPr>
    </w:p>
    <w:p w:rsidR="00A801C9" w:rsidRDefault="0097683E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A801C9" w:rsidRDefault="00A801C9">
      <w:pPr>
        <w:pStyle w:val="Szvegtrzs"/>
        <w:spacing w:before="11"/>
        <w:rPr>
          <w:sz w:val="11"/>
        </w:rPr>
      </w:pPr>
    </w:p>
    <w:p w:rsidR="00A801C9" w:rsidRDefault="00A801C9">
      <w:pPr>
        <w:pStyle w:val="Szvegtrzs"/>
        <w:rPr>
          <w:sz w:val="11"/>
        </w:rPr>
        <w:sectPr w:rsidR="00A801C9">
          <w:pgSz w:w="11900" w:h="16840"/>
          <w:pgMar w:top="2040" w:right="566" w:bottom="520" w:left="566" w:header="708" w:footer="334" w:gutter="0"/>
          <w:cols w:space="708"/>
        </w:sectPr>
      </w:pPr>
    </w:p>
    <w:p w:rsidR="00A801C9" w:rsidRDefault="00A801C9">
      <w:pPr>
        <w:pStyle w:val="Szvegtrzs"/>
        <w:spacing w:before="139"/>
        <w:rPr>
          <w:sz w:val="16"/>
        </w:rPr>
      </w:pPr>
    </w:p>
    <w:p w:rsidR="00A801C9" w:rsidRDefault="0097683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A801C9">
      <w:pPr>
        <w:pStyle w:val="Szvegtrzs"/>
        <w:rPr>
          <w:sz w:val="16"/>
        </w:rPr>
      </w:pPr>
    </w:p>
    <w:p w:rsidR="00A801C9" w:rsidRDefault="0097683E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A801C9" w:rsidRDefault="0097683E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A801C9" w:rsidRDefault="00A801C9">
      <w:pPr>
        <w:rPr>
          <w:sz w:val="20"/>
        </w:rPr>
        <w:sectPr w:rsidR="00A801C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A801C9" w:rsidRDefault="00A801C9">
      <w:pPr>
        <w:pStyle w:val="Szvegtrzs"/>
        <w:spacing w:before="89"/>
        <w:rPr>
          <w:sz w:val="16"/>
        </w:rPr>
      </w:pPr>
    </w:p>
    <w:p w:rsidR="00A801C9" w:rsidRDefault="0097683E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A801C9">
      <w:pPr>
        <w:pStyle w:val="Szvegtrzs"/>
        <w:rPr>
          <w:sz w:val="16"/>
        </w:rPr>
      </w:pPr>
    </w:p>
    <w:p w:rsidR="00A801C9" w:rsidRDefault="0097683E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A801C9" w:rsidRDefault="0097683E">
      <w:pPr>
        <w:spacing w:before="4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A801C9" w:rsidRDefault="00A801C9">
      <w:pPr>
        <w:rPr>
          <w:sz w:val="20"/>
        </w:rPr>
        <w:sectPr w:rsidR="00A801C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A801C9" w:rsidRDefault="0097683E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A801C9" w:rsidRDefault="0097683E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58816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DC7B" id="Graphic 47" o:spid="_x0000_s1026" style="position:absolute;margin-left:42.6pt;margin-top:4.65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t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01C9" w:rsidRDefault="0097683E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A801C9" w:rsidRDefault="0097683E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A801C9" w:rsidRDefault="00A801C9">
      <w:pPr>
        <w:pStyle w:val="Szvegtrzs"/>
        <w:spacing w:before="10"/>
      </w:pPr>
    </w:p>
    <w:p w:rsidR="00A801C9" w:rsidRDefault="0097683E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A801C9" w:rsidRDefault="00A801C9">
      <w:pPr>
        <w:pStyle w:val="Szvegtrzs"/>
        <w:spacing w:before="13"/>
      </w:pPr>
    </w:p>
    <w:p w:rsidR="00A801C9" w:rsidRDefault="0097683E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A801C9" w:rsidRDefault="00A801C9">
      <w:pPr>
        <w:jc w:val="center"/>
        <w:rPr>
          <w:b/>
          <w:sz w:val="20"/>
        </w:rPr>
        <w:sectPr w:rsidR="00A801C9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A801C9" w:rsidRDefault="0097683E">
      <w:pPr>
        <w:pStyle w:val="Szvegtrzs"/>
        <w:spacing w:line="223" w:lineRule="exact"/>
        <w:ind w:left="852"/>
      </w:pPr>
      <w:r>
        <w:lastRenderedPageBreak/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A801C9" w:rsidRDefault="00A801C9">
      <w:pPr>
        <w:pStyle w:val="Szvegtrzs"/>
        <w:spacing w:before="15"/>
      </w:pPr>
    </w:p>
    <w:p w:rsidR="00A801C9" w:rsidRDefault="0097683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A801C9" w:rsidRDefault="0097683E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A801C9" w:rsidRDefault="00A801C9">
      <w:pPr>
        <w:pStyle w:val="Szvegtrzs"/>
        <w:spacing w:before="2"/>
      </w:pPr>
    </w:p>
    <w:p w:rsidR="00A801C9" w:rsidRDefault="0097683E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A801C9" w:rsidRDefault="0097683E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97683E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A801C9" w:rsidRDefault="00A801C9">
      <w:pPr>
        <w:pStyle w:val="Szvegtrzs"/>
        <w:spacing w:before="45"/>
        <w:rPr>
          <w:sz w:val="16"/>
        </w:rPr>
      </w:pPr>
    </w:p>
    <w:p w:rsidR="00A801C9" w:rsidRDefault="0097683E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A801C9">
        <w:trPr>
          <w:trHeight w:val="690"/>
        </w:trPr>
        <w:tc>
          <w:tcPr>
            <w:tcW w:w="2294" w:type="dxa"/>
          </w:tcPr>
          <w:p w:rsidR="00A801C9" w:rsidRDefault="0097683E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A801C9" w:rsidRDefault="0097683E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A801C9" w:rsidRDefault="0097683E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  <w:tr w:rsidR="00A801C9">
        <w:trPr>
          <w:trHeight w:val="688"/>
        </w:trPr>
        <w:tc>
          <w:tcPr>
            <w:tcW w:w="2294" w:type="dxa"/>
          </w:tcPr>
          <w:p w:rsidR="00A801C9" w:rsidRDefault="0097683E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A801C9" w:rsidRDefault="0097683E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A801C9" w:rsidRDefault="0097683E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A801C9" w:rsidRDefault="00A801C9">
            <w:pPr>
              <w:pStyle w:val="TableParagraph"/>
              <w:rPr>
                <w:sz w:val="18"/>
              </w:rPr>
            </w:pPr>
          </w:p>
        </w:tc>
      </w:tr>
    </w:tbl>
    <w:p w:rsidR="00A801C9" w:rsidRDefault="00A801C9">
      <w:pPr>
        <w:pStyle w:val="Szvegtrzs"/>
        <w:spacing w:before="229"/>
      </w:pPr>
      <w:bookmarkStart w:id="0" w:name="_GoBack"/>
      <w:bookmarkEnd w:id="0"/>
    </w:p>
    <w:p w:rsidR="00A801C9" w:rsidRDefault="0097683E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A801C9" w:rsidRDefault="0097683E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A801C9" w:rsidRDefault="00A801C9">
      <w:pPr>
        <w:pStyle w:val="Szvegtrzs"/>
      </w:pPr>
    </w:p>
    <w:p w:rsidR="00A801C9" w:rsidRDefault="00A801C9">
      <w:pPr>
        <w:pStyle w:val="Szvegtrzs"/>
      </w:pPr>
    </w:p>
    <w:p w:rsidR="00A801C9" w:rsidRDefault="0097683E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97683E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A801C9">
      <w:pPr>
        <w:pStyle w:val="Szvegtrzs"/>
        <w:spacing w:before="1"/>
        <w:rPr>
          <w:sz w:val="16"/>
        </w:rPr>
      </w:pPr>
    </w:p>
    <w:p w:rsidR="00A801C9" w:rsidRDefault="0097683E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A801C9" w:rsidRDefault="00A801C9">
      <w:pPr>
        <w:pStyle w:val="Szvegtrzs"/>
        <w:spacing w:before="44"/>
        <w:rPr>
          <w:sz w:val="16"/>
        </w:rPr>
      </w:pPr>
    </w:p>
    <w:p w:rsidR="00A801C9" w:rsidRDefault="0097683E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A801C9" w:rsidRDefault="0097683E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A801C9" w:rsidRDefault="0097683E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A801C9" w:rsidRDefault="00A801C9">
      <w:pPr>
        <w:pStyle w:val="Szvegtrzs"/>
        <w:spacing w:before="1"/>
        <w:rPr>
          <w:sz w:val="16"/>
        </w:rPr>
      </w:pPr>
    </w:p>
    <w:p w:rsidR="00A801C9" w:rsidRDefault="0097683E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A801C9" w:rsidRDefault="0097683E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A801C9" w:rsidRDefault="00A801C9">
      <w:pPr>
        <w:pStyle w:val="Szvegtrzs"/>
        <w:rPr>
          <w:sz w:val="16"/>
        </w:rPr>
      </w:pPr>
    </w:p>
    <w:p w:rsidR="00A801C9" w:rsidRDefault="00A801C9">
      <w:pPr>
        <w:pStyle w:val="Szvegtrzs"/>
        <w:spacing w:before="89"/>
        <w:rPr>
          <w:sz w:val="16"/>
        </w:rPr>
      </w:pPr>
    </w:p>
    <w:p w:rsidR="00A801C9" w:rsidRDefault="0097683E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6"/>
      </w:pPr>
    </w:p>
    <w:p w:rsidR="00A801C9" w:rsidRDefault="0097683E">
      <w:pPr>
        <w:pStyle w:val="Cmsor2"/>
        <w:spacing w:before="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A801C9" w:rsidRDefault="00A801C9">
      <w:pPr>
        <w:pStyle w:val="Szvegtrzs"/>
        <w:rPr>
          <w:b/>
        </w:rPr>
      </w:pPr>
    </w:p>
    <w:p w:rsidR="00A801C9" w:rsidRDefault="00A801C9">
      <w:pPr>
        <w:pStyle w:val="Szvegtrzs"/>
        <w:spacing w:before="59"/>
        <w:rPr>
          <w:b/>
        </w:rPr>
      </w:pPr>
    </w:p>
    <w:p w:rsidR="00A801C9" w:rsidRDefault="0097683E">
      <w:pPr>
        <w:spacing w:before="1"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A801C9" w:rsidRDefault="0097683E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A801C9" w:rsidRDefault="00A801C9">
      <w:pPr>
        <w:pStyle w:val="Szvegtrzs"/>
      </w:pPr>
    </w:p>
    <w:p w:rsidR="00A801C9" w:rsidRDefault="00A801C9">
      <w:pPr>
        <w:pStyle w:val="Szvegtrzs"/>
      </w:pPr>
    </w:p>
    <w:p w:rsidR="00A801C9" w:rsidRDefault="00A801C9">
      <w:pPr>
        <w:pStyle w:val="Szvegtrzs"/>
      </w:pPr>
    </w:p>
    <w:p w:rsidR="00A801C9" w:rsidRDefault="00A801C9">
      <w:pPr>
        <w:pStyle w:val="Szvegtrzs"/>
        <w:spacing w:before="6"/>
      </w:pPr>
    </w:p>
    <w:p w:rsidR="00A801C9" w:rsidRDefault="0097683E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A801C9" w:rsidRDefault="0097683E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A801C9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683E">
      <w:r>
        <w:separator/>
      </w:r>
    </w:p>
  </w:endnote>
  <w:endnote w:type="continuationSeparator" w:id="0">
    <w:p w:rsidR="00000000" w:rsidRDefault="0097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C9" w:rsidRDefault="0097683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1C9" w:rsidRDefault="0097683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A801C9" w:rsidRDefault="0097683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C9" w:rsidRDefault="0097683E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1C9" w:rsidRDefault="0097683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A801C9" w:rsidRDefault="0097683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683E">
      <w:r>
        <w:separator/>
      </w:r>
    </w:p>
  </w:footnote>
  <w:footnote w:type="continuationSeparator" w:id="0">
    <w:p w:rsidR="00000000" w:rsidRDefault="0097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C9" w:rsidRDefault="0097683E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45720</wp:posOffset>
          </wp:positionV>
          <wp:extent cx="853440" cy="774065"/>
          <wp:effectExtent l="0" t="0" r="3810" b="6985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797E6" id="Graphic 6" o:spid="_x0000_s1026" style="position:absolute;margin-left:19.7pt;margin-top:-.15pt;width:492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01C9" w:rsidRDefault="0097683E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A801C9" w:rsidRDefault="0097683E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VÉGBÉLREPEDÉS</w:t>
                          </w:r>
                        </w:p>
                        <w:p w:rsidR="00A801C9" w:rsidRDefault="0097683E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A801C9" w:rsidRDefault="0097683E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A801C9" w:rsidRDefault="0097683E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VÉGBÉLREPEDÉS</w:t>
                    </w:r>
                  </w:p>
                  <w:p w:rsidR="00A801C9" w:rsidRDefault="0097683E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13/1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E2A"/>
    <w:multiLevelType w:val="hybridMultilevel"/>
    <w:tmpl w:val="1D44FA34"/>
    <w:lvl w:ilvl="0" w:tplc="2B0E1AD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B7C00D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FC9ED57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3D6CABE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ADF0401C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F5D6DAB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8CAE929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5BC89C3A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036477B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02E40141"/>
    <w:multiLevelType w:val="hybridMultilevel"/>
    <w:tmpl w:val="8F2614F4"/>
    <w:lvl w:ilvl="0" w:tplc="4AAC12C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BCC4A0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72C8C65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6100B6A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4A02852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A30EC23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78CF15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EB4CA3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A23C656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87C0830"/>
    <w:multiLevelType w:val="hybridMultilevel"/>
    <w:tmpl w:val="86B2F204"/>
    <w:lvl w:ilvl="0" w:tplc="189A218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708A80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69AC48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10E0DB9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607CDCA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B67C544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510972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0AAE48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EFC0251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3" w15:restartNumberingAfterBreak="0">
    <w:nsid w:val="2E8C5D00"/>
    <w:multiLevelType w:val="hybridMultilevel"/>
    <w:tmpl w:val="0B90E578"/>
    <w:lvl w:ilvl="0" w:tplc="B9EE56D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35494F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7650366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907425A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D38C342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5148CC9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54DC04B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658E624A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3EA841D8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4" w15:restartNumberingAfterBreak="0">
    <w:nsid w:val="2F940B01"/>
    <w:multiLevelType w:val="hybridMultilevel"/>
    <w:tmpl w:val="9594EE28"/>
    <w:lvl w:ilvl="0" w:tplc="3A86B40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B722A4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C68348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116A01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E8669A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E130B15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F8462FF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F1A467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93BE8DA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A435B0E"/>
    <w:multiLevelType w:val="hybridMultilevel"/>
    <w:tmpl w:val="EE18A01E"/>
    <w:lvl w:ilvl="0" w:tplc="0958CDE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5D64AF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37AE75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BE0055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19477A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4C62B15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7B4D25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8C1CB51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C9CBDA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44176319"/>
    <w:multiLevelType w:val="hybridMultilevel"/>
    <w:tmpl w:val="FFFCF666"/>
    <w:lvl w:ilvl="0" w:tplc="2E04BA1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0CC171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04626CF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AFA3E8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5050928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BD2AB6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6914838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630402F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ADF89CF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441F154A"/>
    <w:multiLevelType w:val="hybridMultilevel"/>
    <w:tmpl w:val="CCDA7A98"/>
    <w:lvl w:ilvl="0" w:tplc="BEC055B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51E31A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D74C3EB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98408D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AF94361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6C484F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BD498E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13EDAC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8A2A86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8" w15:restartNumberingAfterBreak="0">
    <w:nsid w:val="4E6D6DA6"/>
    <w:multiLevelType w:val="hybridMultilevel"/>
    <w:tmpl w:val="A5043BA0"/>
    <w:lvl w:ilvl="0" w:tplc="DB4C94A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DD48B2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E2C09880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D1FEB72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71FC2FBE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D6A2C45A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495226D6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2E92DEEE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E1A66122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5A5D7467"/>
    <w:multiLevelType w:val="hybridMultilevel"/>
    <w:tmpl w:val="CD582618"/>
    <w:lvl w:ilvl="0" w:tplc="CE48345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5DDAE3A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25AF9E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D3C0065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6BD684E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CDCA3CD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40CE7D34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D86AEE8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3D04464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5AA662B3"/>
    <w:multiLevelType w:val="hybridMultilevel"/>
    <w:tmpl w:val="727EE82E"/>
    <w:lvl w:ilvl="0" w:tplc="D2B0318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65C122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AA4EDD8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D20066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0D8958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B98CCE1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956175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7AE99A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BDC1CC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5C266160"/>
    <w:multiLevelType w:val="hybridMultilevel"/>
    <w:tmpl w:val="C36A4F02"/>
    <w:lvl w:ilvl="0" w:tplc="85404A4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4D03DBC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B3D0B04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EABA974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4198C384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37DC699A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CEBA728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D968272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768EAC32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 w15:restartNumberingAfterBreak="0">
    <w:nsid w:val="70136AFE"/>
    <w:multiLevelType w:val="hybridMultilevel"/>
    <w:tmpl w:val="D8BA0696"/>
    <w:lvl w:ilvl="0" w:tplc="E0F22CE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B4222576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804452E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558E8EA0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19CE5BD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80746E24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9CA240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739229F4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C49C470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801C9"/>
    <w:rsid w:val="0097683E"/>
    <w:rsid w:val="00A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45E958-A42A-40C1-926E-255BE4F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768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683E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9768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683E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2094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2025-04-16T11:10:00Z</dcterms:created>
  <dcterms:modified xsi:type="dcterms:W3CDTF">2025-04-17T10:49:00Z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