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4"/>
        <w:gridCol w:w="5247"/>
      </w:tblGrid>
      <w:tr w:rsidR="00ED23C5">
        <w:trPr>
          <w:trHeight w:val="1334"/>
        </w:trPr>
        <w:tc>
          <w:tcPr>
            <w:tcW w:w="10561" w:type="dxa"/>
            <w:gridSpan w:val="2"/>
            <w:tcBorders>
              <w:top w:val="nil"/>
              <w:left w:val="nil"/>
              <w:right w:val="nil"/>
            </w:tcBorders>
            <w:shd w:val="clear" w:color="auto" w:fill="DFDFDF"/>
          </w:tcPr>
          <w:p w:rsidR="00ED23C5" w:rsidRDefault="00A50BB2">
            <w:pPr>
              <w:pStyle w:val="TableParagraph"/>
              <w:spacing w:before="135"/>
              <w:rPr>
                <w:sz w:val="24"/>
              </w:rPr>
            </w:pPr>
            <w:r>
              <w:rPr>
                <w:b/>
                <w:noProof/>
                <w:spacing w:val="-2"/>
                <w:sz w:val="24"/>
                <w:lang w:eastAsia="hu-H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1200" cy="1001929"/>
                  <wp:effectExtent l="0" t="0" r="0" b="8255"/>
                  <wp:wrapSquare wrapText="bothSides"/>
                  <wp:docPr id="58" name="Kép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200" cy="10019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D23C5" w:rsidRDefault="00C01163">
            <w:pPr>
              <w:pStyle w:val="TableParagraph"/>
              <w:spacing w:before="1"/>
              <w:ind w:lef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BETEGTÁJÉKOZTATÓ, BELEEGYEZÉSI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NYILATKOZAT</w:t>
            </w:r>
          </w:p>
          <w:p w:rsidR="00ED23C5" w:rsidRDefault="00C01163">
            <w:pPr>
              <w:pStyle w:val="TableParagraph"/>
              <w:spacing w:before="1" w:line="229" w:lineRule="exact"/>
              <w:ind w:left="53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ROSSZINDULATÚ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TÜDŐDAGANAT</w:t>
            </w:r>
          </w:p>
          <w:p w:rsidR="00ED23C5" w:rsidRDefault="00C01163">
            <w:pPr>
              <w:pStyle w:val="TableParagraph"/>
              <w:spacing w:line="206" w:lineRule="exact"/>
              <w:ind w:left="53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MELLKASSEB-</w:t>
            </w:r>
            <w:r>
              <w:rPr>
                <w:spacing w:val="-5"/>
                <w:sz w:val="18"/>
              </w:rPr>
              <w:t>3/1</w:t>
            </w:r>
          </w:p>
        </w:tc>
      </w:tr>
      <w:tr w:rsidR="00ED23C5">
        <w:trPr>
          <w:trHeight w:val="546"/>
        </w:trPr>
        <w:tc>
          <w:tcPr>
            <w:tcW w:w="5314" w:type="dxa"/>
            <w:shd w:val="clear" w:color="auto" w:fill="EEECE1"/>
          </w:tcPr>
          <w:p w:rsidR="00ED23C5" w:rsidRDefault="00C01163">
            <w:pPr>
              <w:pStyle w:val="TableParagraph"/>
              <w:spacing w:before="15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neve:</w:t>
            </w:r>
          </w:p>
        </w:tc>
        <w:tc>
          <w:tcPr>
            <w:tcW w:w="5247" w:type="dxa"/>
            <w:shd w:val="clear" w:color="auto" w:fill="EEECE1"/>
          </w:tcPr>
          <w:p w:rsidR="00ED23C5" w:rsidRDefault="00C01163">
            <w:pPr>
              <w:pStyle w:val="TableParagraph"/>
              <w:spacing w:before="156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betegség/sérülés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megnevezése:</w:t>
            </w:r>
          </w:p>
        </w:tc>
      </w:tr>
      <w:tr w:rsidR="00ED23C5">
        <w:trPr>
          <w:trHeight w:val="592"/>
        </w:trPr>
        <w:tc>
          <w:tcPr>
            <w:tcW w:w="5314" w:type="dxa"/>
            <w:shd w:val="clear" w:color="auto" w:fill="EEECE1"/>
          </w:tcPr>
          <w:p w:rsidR="00ED23C5" w:rsidRDefault="00C01163">
            <w:pPr>
              <w:pStyle w:val="TableParagraph"/>
              <w:spacing w:before="18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születési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dátuma:</w:t>
            </w:r>
          </w:p>
        </w:tc>
        <w:tc>
          <w:tcPr>
            <w:tcW w:w="5247" w:type="dxa"/>
            <w:shd w:val="clear" w:color="auto" w:fill="EEECE1"/>
          </w:tcPr>
          <w:p w:rsidR="00ED23C5" w:rsidRDefault="00C01163">
            <w:pPr>
              <w:pStyle w:val="TableParagraph"/>
              <w:numPr>
                <w:ilvl w:val="0"/>
                <w:numId w:val="13"/>
              </w:numPr>
              <w:tabs>
                <w:tab w:val="left" w:pos="431"/>
              </w:tabs>
              <w:spacing w:before="173"/>
              <w:rPr>
                <w:b/>
                <w:sz w:val="20"/>
              </w:rPr>
            </w:pPr>
            <w:r>
              <w:rPr>
                <w:b/>
                <w:sz w:val="20"/>
              </w:rPr>
              <w:t>magyarul: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Rosszindulatú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tüdődaganat</w:t>
            </w:r>
          </w:p>
        </w:tc>
      </w:tr>
      <w:tr w:rsidR="00ED23C5">
        <w:trPr>
          <w:trHeight w:val="527"/>
        </w:trPr>
        <w:tc>
          <w:tcPr>
            <w:tcW w:w="5314" w:type="dxa"/>
            <w:shd w:val="clear" w:color="auto" w:fill="EEECE1"/>
          </w:tcPr>
          <w:p w:rsidR="00ED23C5" w:rsidRDefault="00C01163">
            <w:pPr>
              <w:pStyle w:val="TableParagraph"/>
              <w:spacing w:before="14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lakcíme:</w:t>
            </w:r>
          </w:p>
        </w:tc>
        <w:tc>
          <w:tcPr>
            <w:tcW w:w="5247" w:type="dxa"/>
            <w:shd w:val="clear" w:color="auto" w:fill="EEECE1"/>
          </w:tcPr>
          <w:p w:rsidR="00ED23C5" w:rsidRDefault="00C01163">
            <w:pPr>
              <w:pStyle w:val="TableParagraph"/>
              <w:numPr>
                <w:ilvl w:val="0"/>
                <w:numId w:val="12"/>
              </w:numPr>
              <w:tabs>
                <w:tab w:val="left" w:pos="431"/>
              </w:tabs>
              <w:spacing w:before="139"/>
              <w:rPr>
                <w:b/>
                <w:sz w:val="20"/>
              </w:rPr>
            </w:pPr>
            <w:r>
              <w:rPr>
                <w:b/>
                <w:sz w:val="20"/>
              </w:rPr>
              <w:t>latinul: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Cc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pulmonis</w:t>
            </w:r>
            <w:proofErr w:type="spellEnd"/>
          </w:p>
        </w:tc>
      </w:tr>
      <w:tr w:rsidR="00ED23C5">
        <w:trPr>
          <w:trHeight w:val="820"/>
        </w:trPr>
        <w:tc>
          <w:tcPr>
            <w:tcW w:w="5314" w:type="dxa"/>
            <w:shd w:val="clear" w:color="auto" w:fill="EEECE1"/>
          </w:tcPr>
          <w:p w:rsidR="00ED23C5" w:rsidRDefault="00ED23C5">
            <w:pPr>
              <w:pStyle w:val="TableParagraph"/>
              <w:spacing w:before="63"/>
              <w:rPr>
                <w:sz w:val="20"/>
              </w:rPr>
            </w:pPr>
          </w:p>
          <w:p w:rsidR="00ED23C5" w:rsidRDefault="00C01163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TAJ-</w:t>
            </w:r>
            <w:r>
              <w:rPr>
                <w:b/>
                <w:spacing w:val="-2"/>
                <w:sz w:val="20"/>
              </w:rPr>
              <w:t>száma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5247" w:type="dxa"/>
            <w:shd w:val="clear" w:color="auto" w:fill="EEECE1"/>
          </w:tcPr>
          <w:p w:rsidR="00ED23C5" w:rsidRDefault="00ED23C5">
            <w:pPr>
              <w:pStyle w:val="TableParagraph"/>
              <w:spacing w:before="63"/>
              <w:rPr>
                <w:sz w:val="20"/>
              </w:rPr>
            </w:pPr>
          </w:p>
          <w:p w:rsidR="00ED23C5" w:rsidRDefault="00C01163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beavatkozás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neve</w:t>
            </w:r>
            <w:proofErr w:type="gramStart"/>
            <w:r>
              <w:rPr>
                <w:b/>
                <w:sz w:val="20"/>
              </w:rPr>
              <w:t>:lebeny</w:t>
            </w:r>
            <w:proofErr w:type="gramEnd"/>
            <w:r>
              <w:rPr>
                <w:b/>
                <w:sz w:val="20"/>
              </w:rPr>
              <w:t>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vagy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egész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tüdő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eltávolítása</w:t>
            </w:r>
          </w:p>
        </w:tc>
      </w:tr>
      <w:tr w:rsidR="00ED23C5">
        <w:trPr>
          <w:trHeight w:val="697"/>
        </w:trPr>
        <w:tc>
          <w:tcPr>
            <w:tcW w:w="5314" w:type="dxa"/>
            <w:shd w:val="clear" w:color="auto" w:fill="EEECE1"/>
          </w:tcPr>
          <w:p w:rsidR="00ED23C5" w:rsidRDefault="00ED23C5">
            <w:pPr>
              <w:pStyle w:val="TableParagraph"/>
              <w:rPr>
                <w:sz w:val="18"/>
              </w:rPr>
            </w:pPr>
          </w:p>
        </w:tc>
        <w:tc>
          <w:tcPr>
            <w:tcW w:w="5247" w:type="dxa"/>
            <w:shd w:val="clear" w:color="auto" w:fill="EEECE1"/>
          </w:tcPr>
          <w:p w:rsidR="00ED23C5" w:rsidRDefault="00C01163">
            <w:pPr>
              <w:pStyle w:val="TableParagraph"/>
              <w:tabs>
                <w:tab w:val="left" w:pos="2499"/>
                <w:tab w:val="left" w:pos="3690"/>
              </w:tabs>
              <w:spacing w:before="226"/>
              <w:ind w:left="71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>
                      <wp:simplePos x="0" y="0"/>
                      <wp:positionH relativeFrom="column">
                        <wp:posOffset>1877377</wp:posOffset>
                      </wp:positionH>
                      <wp:positionV relativeFrom="paragraph">
                        <wp:posOffset>150626</wp:posOffset>
                      </wp:positionV>
                      <wp:extent cx="137795" cy="14668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B11B3F" id="Group 4" o:spid="_x0000_s1026" style="position:absolute;margin-left:147.8pt;margin-top:11.85pt;width:10.85pt;height:11.55pt;z-index:15729664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">
                      <v:shape id="Graphic 5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Su/sQA&#10;AADaAAAADwAAAGRycy9kb3ducmV2LnhtbESPT2sCMRTE74LfITzBW81aVMrWKGIpKB7qn9LzY/O6&#10;Wbp5WZN0d+2nbwoFj8PM/IZZrntbi5Z8qBwrmE4yEMSF0xWXCt4vrw9PIEJE1lg7JgU3CrBeDQdL&#10;zLXr+ETtOZYiQTjkqMDE2ORShsKQxTBxDXHyPp23GJP0pdQeuwS3tXzMsoW0WHFaMNjQ1lDxdf62&#10;CvZvV7+fz6zZdb6tDsePl8t0+6PUeNRvnkFE6uM9/N/eaQVz+LuSb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Erv7EAAAA2gAAAA8AAAAAAAAAAAAAAAAAmAIAAGRycy9k&#10;b3ducmV2LnhtbFBLBQYAAAAABAAEAPUAAACJAwAAAAA=&#10;" path="m128015,l,,,137159r128015,l128015,xe" stroked="f">
                        <v:path arrowok="t"/>
                      </v:shape>
                      <v:shape id="Graphic 6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MXasUA&#10;AADaAAAADwAAAGRycy9kb3ducmV2LnhtbESP0WqDQBRE3wv9h+UW+lKSNRJEbDYhLSQI7UM1fsDF&#10;vVWJe1fcTWL9+m6g0MdhZs4wm91kenGl0XWWFayWEQji2uqOGwXV6bBIQTiPrLG3TAp+yMFu+/iw&#10;wUzbGxd0LX0jAoRdhgpa74dMSle3ZNAt7UAcvG87GvRBjo3UI94C3PQyjqJEGuw4LLQ40HtL9bm8&#10;GAWH4q0ojvlnmq9XH9VL/DXLJp6Ven6a9q8gPE3+P/zXzrWCBO5Xwg2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IxdqxQAAANoAAAAPAAAAAAAAAAAAAAAAAJgCAABkcnMv&#10;ZG93bnJldi54bWxQSwUGAAAAAAQABAD1AAAAigMAAAAA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0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15730176" behindDoc="0" locked="0" layoutInCell="1" allowOverlap="1">
                      <wp:simplePos x="0" y="0"/>
                      <wp:positionH relativeFrom="column">
                        <wp:posOffset>2569273</wp:posOffset>
                      </wp:positionH>
                      <wp:positionV relativeFrom="paragraph">
                        <wp:posOffset>146054</wp:posOffset>
                      </wp:positionV>
                      <wp:extent cx="137795" cy="14668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E3F352" id="Group 7" o:spid="_x0000_s1026" style="position:absolute;margin-left:202.3pt;margin-top:11.5pt;width:10.85pt;height:11.55pt;z-index:15730176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">
                      <v:shape id="Graphic 8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UBYMEA&#10;AADaAAAADwAAAGRycy9kb3ducmV2LnhtbERPy2oCMRTdF/yHcAV3NWOxRUajiEVQumh94PoyuU4G&#10;JzdjEmem/fpmUejycN6LVW9r0ZIPlWMFk3EGgrhwuuJSwfm0fZ6BCBFZY+2YFHxTgNVy8LTAXLuO&#10;D9QeYylSCIccFZgYm1zKUBiyGMauIU7c1XmLMUFfSu2xS+G2li9Z9iYtVpwaDDa0MVTcjg+rYP95&#10;9/vXqTW7zrfVx9fl/TTZ/Cg1GvbrOYhIffwX/7l3WkHamq6kG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FAWDBAAAA2gAAAA8AAAAAAAAAAAAAAAAAmAIAAGRycy9kb3du&#10;cmV2LnhtbFBLBQYAAAAABAAEAPUAAACGAwAAAAA=&#10;" path="m128015,l,,,137159r128015,l128015,xe" stroked="f">
                        <v:path arrowok="t"/>
                      </v:shape>
                      <v:shape id="Graphic 9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yDGMMA&#10;AADaAAAADwAAAGRycy9kb3ducmV2LnhtbESP0YrCMBRE3xf8h3AFXxZNLcui1Si6oBTcB6t+wKW5&#10;tsXmpjRZ7fr1RhB8HGbmDDNfdqYWV2pdZVnBeBSBIM6trrhQcDpuhhMQziNrrC2Tgn9ysFz0PuaY&#10;aHvjjK4HX4gAYZeggtL7JpHS5SUZdCPbEAfvbFuDPsi2kLrFW4CbWsZR9C0NVhwWSmzop6T8cvgz&#10;CjbZOsu26e8k/RrvTp/x/i6L+K7UoN+tZiA8df4dfrVTrWAKzyvhBs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yDGMMAAADaAAAADwAAAAAAAAAAAAAAAACYAgAAZHJzL2Rv&#10;d25yZXYueG1sUEsFBgAAAAAEAAQA9QAAAIgDAAAAAA=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beavatkozás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oldala: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jobb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bal</w:t>
            </w:r>
          </w:p>
        </w:tc>
      </w:tr>
    </w:tbl>
    <w:p w:rsidR="00ED23C5" w:rsidRDefault="00C01163">
      <w:pPr>
        <w:pStyle w:val="Szvegtrzs"/>
        <w:spacing w:before="1"/>
        <w:rPr>
          <w:sz w:val="17"/>
        </w:rPr>
      </w:pPr>
      <w:r>
        <w:rPr>
          <w:noProof/>
          <w:sz w:val="17"/>
          <w:lang w:eastAsia="hu-H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451104</wp:posOffset>
                </wp:positionH>
                <wp:positionV relativeFrom="paragraph">
                  <wp:posOffset>140207</wp:posOffset>
                </wp:positionV>
                <wp:extent cx="6659880" cy="2476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9880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9880" h="24765">
                              <a:moveTo>
                                <a:pt x="6659880" y="18288"/>
                              </a:moveTo>
                              <a:lnTo>
                                <a:pt x="0" y="18288"/>
                              </a:lnTo>
                              <a:lnTo>
                                <a:pt x="0" y="24384"/>
                              </a:lnTo>
                              <a:lnTo>
                                <a:pt x="6659880" y="24384"/>
                              </a:lnTo>
                              <a:lnTo>
                                <a:pt x="6659880" y="18288"/>
                              </a:lnTo>
                              <a:close/>
                            </a:path>
                            <a:path w="6659880" h="24765">
                              <a:moveTo>
                                <a:pt x="665988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59880" y="6096"/>
                              </a:lnTo>
                              <a:lnTo>
                                <a:pt x="6659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A7E815" id="Graphic 10" o:spid="_x0000_s1026" style="position:absolute;margin-left:35.5pt;margin-top:11.05pt;width:524.4pt;height:1.9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59880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" path="m6659880,18288l,18288r,6096l6659880,24384r,-6096xem6659880,l,,,6096r6659880,l665988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D23C5" w:rsidRDefault="00ED23C5">
      <w:pPr>
        <w:pStyle w:val="Szvegtrzs"/>
      </w:pPr>
    </w:p>
    <w:p w:rsidR="00ED23C5" w:rsidRDefault="00C01163">
      <w:pPr>
        <w:pStyle w:val="Cmsor1"/>
        <w:spacing w:before="1"/>
        <w:ind w:left="285"/>
        <w:jc w:val="both"/>
      </w:pPr>
      <w:r>
        <w:t>Kedves</w:t>
      </w:r>
      <w:r>
        <w:rPr>
          <w:spacing w:val="-8"/>
        </w:rPr>
        <w:t xml:space="preserve"> </w:t>
      </w:r>
      <w:r>
        <w:t>Betegünk</w:t>
      </w:r>
      <w:r>
        <w:rPr>
          <w:spacing w:val="-10"/>
        </w:rPr>
        <w:t xml:space="preserve"> </w:t>
      </w:r>
      <w:r>
        <w:t>(Törvényes</w:t>
      </w:r>
      <w:r>
        <w:rPr>
          <w:spacing w:val="-5"/>
        </w:rPr>
        <w:t xml:space="preserve"> </w:t>
      </w:r>
      <w:r>
        <w:t>képviselő</w:t>
      </w:r>
      <w:r>
        <w:rPr>
          <w:spacing w:val="-6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Meghatalmazott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-2"/>
        </w:rPr>
        <w:t>Támogató)!</w:t>
      </w:r>
    </w:p>
    <w:p w:rsidR="00ED23C5" w:rsidRDefault="00C01163">
      <w:pPr>
        <w:pStyle w:val="Szvegtrzs"/>
        <w:spacing w:before="223"/>
        <w:ind w:left="285" w:right="558"/>
        <w:jc w:val="both"/>
      </w:pPr>
      <w:r>
        <w:t xml:space="preserve">A beavatkozás, amelyet tervezünk </w:t>
      </w:r>
      <w:proofErr w:type="spellStart"/>
      <w:r>
        <w:t>invazív</w:t>
      </w:r>
      <w:proofErr w:type="spellEnd"/>
      <w:r>
        <w:t xml:space="preserve"> jellegű, melyhez az Ön beleegyezése szükséges. Felelősségteljes döntéséhez megfelelő ismeretek szükségesek, emiatt tájékoztatjuk a betegségéről/sérüléséről, a beavatkozás javasolt módjáról, alternatíváiról, következ</w:t>
      </w:r>
      <w:r>
        <w:t>ményeiről, ezek jövőbeli életmódjára kiható hatásairól, a kezelés elmaradásának veszélyeiről, illetve a kezelés lehetséges korai és késői szövődményeiről.</w:t>
      </w:r>
    </w:p>
    <w:p w:rsidR="00ED23C5" w:rsidRDefault="00C01163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before="120"/>
        <w:ind w:right="558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>Cselekvőképtelen</w:t>
      </w:r>
      <w:r>
        <w:rPr>
          <w:sz w:val="20"/>
        </w:rPr>
        <w:t xml:space="preserve">, vagy az egészségügyi </w:t>
      </w:r>
      <w:proofErr w:type="spellStart"/>
      <w:r>
        <w:rPr>
          <w:sz w:val="20"/>
        </w:rPr>
        <w:t>jognyilatkozat-tételiügycsoportban</w:t>
      </w:r>
      <w:proofErr w:type="spellEnd"/>
      <w:r>
        <w:rPr>
          <w:sz w:val="20"/>
        </w:rPr>
        <w:t xml:space="preserve"> cselekvő-képességében részlegesen korlátozott, vagy az egészségügyi ellátással összefüggő döntései meghozatalában a támogatott döntéshozatalról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szóló törvény szerinti támogatóval </w:t>
      </w:r>
      <w:proofErr w:type="spellStart"/>
      <w:r>
        <w:rPr>
          <w:sz w:val="20"/>
        </w:rPr>
        <w:t>rendelkezőszemély</w:t>
      </w:r>
      <w:proofErr w:type="spellEnd"/>
      <w:r>
        <w:rPr>
          <w:sz w:val="20"/>
        </w:rPr>
        <w:t xml:space="preserve"> e</w:t>
      </w:r>
      <w:r>
        <w:rPr>
          <w:sz w:val="20"/>
        </w:rPr>
        <w:t>setén a beleegyezést gyakorló személy adatai /kérjük a bírói végzés csatolását/:</w:t>
      </w:r>
    </w:p>
    <w:p w:rsidR="00ED23C5" w:rsidRDefault="00C01163">
      <w:pPr>
        <w:pStyle w:val="Szvegtrzs"/>
        <w:spacing w:before="121"/>
        <w:ind w:left="285" w:hanging="1"/>
        <w:jc w:val="both"/>
      </w:pPr>
      <w:r>
        <w:rPr>
          <w:spacing w:val="-2"/>
        </w:rPr>
        <w:t>Név</w:t>
      </w:r>
      <w:proofErr w:type="gramStart"/>
      <w:r>
        <w:rPr>
          <w:spacing w:val="-2"/>
        </w:rPr>
        <w:t>:……………………………….………….……….…...</w:t>
      </w:r>
      <w:proofErr w:type="gramEnd"/>
      <w:r>
        <w:rPr>
          <w:spacing w:val="15"/>
        </w:rPr>
        <w:t xml:space="preserve"> </w:t>
      </w:r>
      <w:r>
        <w:rPr>
          <w:spacing w:val="-2"/>
        </w:rPr>
        <w:t>Születési</w:t>
      </w:r>
      <w:r>
        <w:rPr>
          <w:spacing w:val="14"/>
        </w:rPr>
        <w:t xml:space="preserve"> </w:t>
      </w:r>
      <w:r>
        <w:rPr>
          <w:spacing w:val="-2"/>
        </w:rPr>
        <w:t>idő</w:t>
      </w:r>
      <w:proofErr w:type="gramStart"/>
      <w:r>
        <w:rPr>
          <w:spacing w:val="-2"/>
        </w:rPr>
        <w:t>:……………………………………..……..………</w:t>
      </w:r>
      <w:proofErr w:type="gramEnd"/>
    </w:p>
    <w:p w:rsidR="00ED23C5" w:rsidRDefault="00ED23C5">
      <w:pPr>
        <w:pStyle w:val="Szvegtrzs"/>
        <w:spacing w:before="10"/>
      </w:pPr>
    </w:p>
    <w:p w:rsidR="00ED23C5" w:rsidRDefault="00C01163">
      <w:pPr>
        <w:pStyle w:val="Szvegtrzs"/>
        <w:spacing w:before="1"/>
        <w:ind w:left="285"/>
        <w:jc w:val="both"/>
      </w:pPr>
      <w:r>
        <w:rPr>
          <w:spacing w:val="-2"/>
        </w:rPr>
        <w:t>Anyja</w:t>
      </w:r>
      <w:r>
        <w:rPr>
          <w:spacing w:val="15"/>
        </w:rPr>
        <w:t xml:space="preserve"> </w:t>
      </w:r>
      <w:r>
        <w:rPr>
          <w:spacing w:val="-2"/>
        </w:rPr>
        <w:t>neve</w:t>
      </w:r>
      <w:proofErr w:type="gramStart"/>
      <w:r>
        <w:rPr>
          <w:spacing w:val="-2"/>
        </w:rPr>
        <w:t>:……………………………………..…..</w:t>
      </w:r>
      <w:proofErr w:type="gramEnd"/>
      <w:r>
        <w:rPr>
          <w:spacing w:val="-2"/>
        </w:rPr>
        <w:t>Lakcíme</w:t>
      </w:r>
      <w:r>
        <w:rPr>
          <w:spacing w:val="16"/>
        </w:rPr>
        <w:t xml:space="preserve"> </w:t>
      </w:r>
      <w:r>
        <w:rPr>
          <w:spacing w:val="-2"/>
        </w:rPr>
        <w:t>……….:………………………..……………………………..</w:t>
      </w:r>
    </w:p>
    <w:p w:rsidR="00ED23C5" w:rsidRDefault="00ED23C5">
      <w:pPr>
        <w:pStyle w:val="Szvegtrzs"/>
        <w:spacing w:before="7"/>
      </w:pPr>
    </w:p>
    <w:p w:rsidR="00ED23C5" w:rsidRDefault="00C01163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before="1"/>
        <w:ind w:right="560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 xml:space="preserve">Meghatalmazás </w:t>
      </w:r>
      <w:r>
        <w:rPr>
          <w:sz w:val="20"/>
        </w:rPr>
        <w:t>esetén a nyilatkozat</w:t>
      </w:r>
      <w:r>
        <w:rPr>
          <w:sz w:val="20"/>
        </w:rPr>
        <w:t xml:space="preserve">tevő személy adatai és </w:t>
      </w:r>
      <w:proofErr w:type="spellStart"/>
      <w:r>
        <w:rPr>
          <w:sz w:val="20"/>
        </w:rPr>
        <w:t>rokonságifoka</w:t>
      </w:r>
      <w:proofErr w:type="spellEnd"/>
      <w:r>
        <w:rPr>
          <w:sz w:val="20"/>
        </w:rPr>
        <w:t xml:space="preserve"> (meghatalmazás esetén kérjük a</w:t>
      </w:r>
      <w:r>
        <w:rPr>
          <w:spacing w:val="40"/>
          <w:sz w:val="20"/>
        </w:rPr>
        <w:t xml:space="preserve"> </w:t>
      </w:r>
      <w:r>
        <w:rPr>
          <w:sz w:val="20"/>
        </w:rPr>
        <w:t>közokiratba, vagy teljes bizonyító erejű magánokiratba foglalt meghatalmazás csatolását):</w:t>
      </w:r>
    </w:p>
    <w:p w:rsidR="00ED23C5" w:rsidRDefault="00ED23C5">
      <w:pPr>
        <w:pStyle w:val="Szvegtrzs"/>
        <w:spacing w:before="10"/>
      </w:pPr>
    </w:p>
    <w:p w:rsidR="00ED23C5" w:rsidRDefault="00C01163">
      <w:pPr>
        <w:pStyle w:val="Szvegtrzs"/>
        <w:spacing w:before="1" w:line="491" w:lineRule="auto"/>
        <w:ind w:left="285" w:right="318" w:hanging="1"/>
      </w:pPr>
      <w:r>
        <w:t>Név</w:t>
      </w:r>
      <w:proofErr w:type="gramStart"/>
      <w:r>
        <w:t>:……………………………………..…………….…...</w:t>
      </w:r>
      <w:proofErr w:type="gramEnd"/>
      <w:r>
        <w:t xml:space="preserve"> Születési idő</w:t>
      </w:r>
      <w:proofErr w:type="gramStart"/>
      <w:r>
        <w:t>:……………..……………..………………………</w:t>
      </w:r>
      <w:proofErr w:type="gramEnd"/>
      <w:r>
        <w:t xml:space="preserve"> Anyja</w:t>
      </w:r>
      <w:r>
        <w:rPr>
          <w:spacing w:val="-9"/>
        </w:rPr>
        <w:t xml:space="preserve"> </w:t>
      </w:r>
      <w:r>
        <w:t>neve:…………………………………………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</w:t>
      </w:r>
      <w:proofErr w:type="gramStart"/>
      <w:r>
        <w:rPr>
          <w:spacing w:val="-2"/>
        </w:rPr>
        <w:t>:…………………………………………………………….…….…….…..………………………..…………………</w:t>
      </w:r>
      <w:proofErr w:type="gramEnd"/>
    </w:p>
    <w:p w:rsidR="00ED23C5" w:rsidRDefault="00C01163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line="237" w:lineRule="auto"/>
        <w:ind w:right="560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40"/>
          <w:sz w:val="20"/>
        </w:rPr>
        <w:t xml:space="preserve">  </w:t>
      </w:r>
      <w:r>
        <w:rPr>
          <w:b/>
          <w:sz w:val="20"/>
        </w:rPr>
        <w:t>Meghatalmazás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hiányában</w:t>
      </w:r>
      <w:r>
        <w:rPr>
          <w:sz w:val="20"/>
        </w:rPr>
        <w:t>, a beteg</w:t>
      </w:r>
      <w:r>
        <w:rPr>
          <w:spacing w:val="-2"/>
          <w:sz w:val="20"/>
        </w:rPr>
        <w:t xml:space="preserve"> </w:t>
      </w:r>
      <w:r>
        <w:rPr>
          <w:sz w:val="20"/>
        </w:rPr>
        <w:t>cselekvőképtelensége miatt</w:t>
      </w:r>
      <w:r>
        <w:rPr>
          <w:spacing w:val="-1"/>
          <w:sz w:val="20"/>
        </w:rPr>
        <w:t xml:space="preserve"> </w:t>
      </w:r>
      <w:r>
        <w:rPr>
          <w:sz w:val="20"/>
        </w:rPr>
        <w:t>a nyilatkozattevő személy</w:t>
      </w:r>
      <w:r>
        <w:rPr>
          <w:spacing w:val="-2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és</w:t>
      </w:r>
      <w:r>
        <w:rPr>
          <w:spacing w:val="-1"/>
          <w:sz w:val="20"/>
        </w:rPr>
        <w:t xml:space="preserve"> </w:t>
      </w:r>
      <w:r>
        <w:rPr>
          <w:sz w:val="20"/>
        </w:rPr>
        <w:t>rokonsági foka (név, születési idő, anyja neve,</w:t>
      </w:r>
    </w:p>
    <w:p w:rsidR="00ED23C5" w:rsidRDefault="00ED23C5">
      <w:pPr>
        <w:pStyle w:val="Szvegtrzs"/>
        <w:spacing w:before="9"/>
      </w:pPr>
    </w:p>
    <w:p w:rsidR="00ED23C5" w:rsidRDefault="00C01163">
      <w:pPr>
        <w:pStyle w:val="Szvegtrzs"/>
        <w:spacing w:line="491" w:lineRule="auto"/>
        <w:ind w:left="286" w:right="318" w:hanging="1"/>
      </w:pPr>
      <w:r>
        <w:t>Név</w:t>
      </w:r>
      <w:proofErr w:type="gramStart"/>
      <w:r>
        <w:t>:……………………………………..…………….…...</w:t>
      </w:r>
      <w:proofErr w:type="gramEnd"/>
      <w:r>
        <w:t xml:space="preserve"> Születési idő</w:t>
      </w:r>
      <w:proofErr w:type="gramStart"/>
      <w:r>
        <w:t>:……………..……………..………………………</w:t>
      </w:r>
      <w:proofErr w:type="gramEnd"/>
      <w:r>
        <w:t xml:space="preserve"> Anyja</w:t>
      </w:r>
      <w:r>
        <w:rPr>
          <w:spacing w:val="-9"/>
        </w:rPr>
        <w:t xml:space="preserve"> </w:t>
      </w:r>
      <w:r>
        <w:t>neve:…………………………………………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</w:t>
      </w:r>
      <w:proofErr w:type="gramStart"/>
      <w:r>
        <w:rPr>
          <w:spacing w:val="-2"/>
        </w:rPr>
        <w:t>:…………………………………………………………….…….…….…..………………………..…………………</w:t>
      </w:r>
      <w:proofErr w:type="gramEnd"/>
    </w:p>
    <w:p w:rsidR="00ED23C5" w:rsidRDefault="00C01163">
      <w:pPr>
        <w:spacing w:before="3" w:line="160" w:lineRule="exact"/>
        <w:ind w:left="285"/>
        <w:rPr>
          <w:b/>
          <w:sz w:val="14"/>
        </w:rPr>
      </w:pPr>
      <w:r>
        <w:rPr>
          <w:b/>
          <w:sz w:val="14"/>
        </w:rPr>
        <w:t>Meghatalmazás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hiányában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a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nyilatkozattevő</w:t>
      </w:r>
      <w:r>
        <w:rPr>
          <w:b/>
          <w:spacing w:val="-8"/>
          <w:sz w:val="14"/>
        </w:rPr>
        <w:t xml:space="preserve"> </w:t>
      </w:r>
      <w:r>
        <w:rPr>
          <w:b/>
          <w:spacing w:val="-2"/>
          <w:sz w:val="14"/>
        </w:rPr>
        <w:t>személy:</w:t>
      </w:r>
    </w:p>
    <w:p w:rsidR="00ED23C5" w:rsidRDefault="00C01163">
      <w:pPr>
        <w:pStyle w:val="Listaszerbekezds"/>
        <w:numPr>
          <w:ilvl w:val="0"/>
          <w:numId w:val="10"/>
        </w:numPr>
        <w:tabs>
          <w:tab w:val="left" w:pos="428"/>
        </w:tabs>
        <w:spacing w:line="160" w:lineRule="exact"/>
        <w:ind w:left="428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</w:t>
      </w:r>
      <w:r>
        <w:rPr>
          <w:spacing w:val="-7"/>
          <w:sz w:val="14"/>
        </w:rPr>
        <w:t xml:space="preserve"> </w:t>
      </w:r>
      <w:r>
        <w:rPr>
          <w:sz w:val="14"/>
        </w:rPr>
        <w:t>törvényes</w:t>
      </w:r>
      <w:r>
        <w:rPr>
          <w:spacing w:val="-3"/>
          <w:sz w:val="14"/>
        </w:rPr>
        <w:t xml:space="preserve"> </w:t>
      </w:r>
      <w:r>
        <w:rPr>
          <w:sz w:val="14"/>
        </w:rPr>
        <w:t>képviselője,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hiányában</w:t>
      </w:r>
    </w:p>
    <w:p w:rsidR="00ED23C5" w:rsidRDefault="00C01163">
      <w:pPr>
        <w:pStyle w:val="Listaszerbekezds"/>
        <w:numPr>
          <w:ilvl w:val="0"/>
          <w:numId w:val="10"/>
        </w:numPr>
        <w:tabs>
          <w:tab w:val="left" w:pos="1002"/>
        </w:tabs>
        <w:ind w:left="1002" w:hanging="150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1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6"/>
          <w:sz w:val="14"/>
        </w:rPr>
        <w:t xml:space="preserve"> </w:t>
      </w:r>
      <w:r>
        <w:rPr>
          <w:sz w:val="14"/>
        </w:rPr>
        <w:t>élő,</w:t>
      </w:r>
      <w:r>
        <w:rPr>
          <w:spacing w:val="-2"/>
          <w:sz w:val="14"/>
        </w:rPr>
        <w:t xml:space="preserve"> cselekvőképes</w:t>
      </w:r>
    </w:p>
    <w:p w:rsidR="00ED23C5" w:rsidRDefault="00C01163">
      <w:pPr>
        <w:ind w:left="852"/>
        <w:rPr>
          <w:sz w:val="14"/>
        </w:rPr>
      </w:pPr>
      <w:proofErr w:type="spellStart"/>
      <w:r>
        <w:rPr>
          <w:sz w:val="14"/>
        </w:rPr>
        <w:t>ba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házastársa</w:t>
      </w:r>
      <w:r>
        <w:rPr>
          <w:spacing w:val="-2"/>
          <w:sz w:val="14"/>
        </w:rPr>
        <w:t xml:space="preserve"> </w:t>
      </w:r>
      <w:r>
        <w:rPr>
          <w:sz w:val="14"/>
        </w:rPr>
        <w:t>vagy</w:t>
      </w:r>
      <w:r>
        <w:rPr>
          <w:spacing w:val="-6"/>
          <w:sz w:val="14"/>
        </w:rPr>
        <w:t xml:space="preserve"> </w:t>
      </w:r>
      <w:r>
        <w:rPr>
          <w:sz w:val="14"/>
        </w:rPr>
        <w:t>élettársa,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</w:t>
      </w:r>
      <w:proofErr w:type="gramStart"/>
      <w:r>
        <w:rPr>
          <w:sz w:val="14"/>
        </w:rPr>
        <w:t>,</w:t>
      </w:r>
      <w:proofErr w:type="spellStart"/>
      <w:r>
        <w:rPr>
          <w:sz w:val="14"/>
        </w:rPr>
        <w:t>bb</w:t>
      </w:r>
      <w:proofErr w:type="spellEnd"/>
      <w:proofErr w:type="gram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5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bc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bd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be)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ED23C5" w:rsidRDefault="00C01163">
      <w:pPr>
        <w:pStyle w:val="Listaszerbekezds"/>
        <w:numPr>
          <w:ilvl w:val="0"/>
          <w:numId w:val="10"/>
        </w:numPr>
        <w:tabs>
          <w:tab w:val="left" w:pos="995"/>
        </w:tabs>
        <w:ind w:left="995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b)</w:t>
      </w:r>
      <w:r>
        <w:rPr>
          <w:spacing w:val="-5"/>
          <w:sz w:val="14"/>
        </w:rPr>
        <w:t xml:space="preserve"> </w:t>
      </w:r>
      <w:r>
        <w:rPr>
          <w:sz w:val="14"/>
        </w:rPr>
        <w:t>pontba</w:t>
      </w:r>
      <w:r>
        <w:rPr>
          <w:sz w:val="14"/>
        </w:rPr>
        <w:t>n</w:t>
      </w:r>
      <w:r>
        <w:rPr>
          <w:spacing w:val="-4"/>
          <w:sz w:val="14"/>
        </w:rPr>
        <w:t xml:space="preserve"> </w:t>
      </w:r>
      <w:r>
        <w:rPr>
          <w:sz w:val="14"/>
        </w:rPr>
        <w:t>megjelölt</w:t>
      </w:r>
      <w:r>
        <w:rPr>
          <w:spacing w:val="-2"/>
          <w:sz w:val="14"/>
        </w:rPr>
        <w:t xml:space="preserve"> </w:t>
      </w:r>
      <w:r>
        <w:rPr>
          <w:sz w:val="14"/>
        </w:rPr>
        <w:t>hozzátartozója</w:t>
      </w:r>
      <w:r>
        <w:rPr>
          <w:spacing w:val="-1"/>
          <w:sz w:val="14"/>
        </w:rPr>
        <w:t xml:space="preserve"> </w:t>
      </w:r>
      <w:r>
        <w:rPr>
          <w:sz w:val="14"/>
        </w:rPr>
        <w:t>hiányában</w:t>
      </w:r>
      <w:r>
        <w:rPr>
          <w:spacing w:val="-6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3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4"/>
          <w:sz w:val="14"/>
        </w:rPr>
        <w:t xml:space="preserve"> </w:t>
      </w:r>
      <w:r>
        <w:rPr>
          <w:sz w:val="14"/>
        </w:rPr>
        <w:t>nem</w:t>
      </w:r>
      <w:r>
        <w:rPr>
          <w:spacing w:val="-4"/>
          <w:sz w:val="14"/>
        </w:rPr>
        <w:t xml:space="preserve"> </w:t>
      </w:r>
      <w:r>
        <w:rPr>
          <w:sz w:val="14"/>
        </w:rPr>
        <w:t>élő,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cselekvőképes</w:t>
      </w:r>
    </w:p>
    <w:p w:rsidR="00ED23C5" w:rsidRDefault="00C01163">
      <w:pPr>
        <w:ind w:left="852"/>
        <w:rPr>
          <w:sz w:val="14"/>
        </w:rPr>
      </w:pPr>
      <w:proofErr w:type="spellStart"/>
      <w:r>
        <w:rPr>
          <w:sz w:val="14"/>
        </w:rPr>
        <w:t>ca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cb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szülője,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cc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r>
        <w:rPr>
          <w:sz w:val="14"/>
        </w:rPr>
        <w:t>cd)</w:t>
      </w:r>
      <w:r>
        <w:rPr>
          <w:spacing w:val="-3"/>
          <w:sz w:val="14"/>
        </w:rPr>
        <w:t xml:space="preserve"> </w:t>
      </w:r>
      <w:r>
        <w:rPr>
          <w:sz w:val="14"/>
        </w:rPr>
        <w:t>nagyszülője,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ce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ED23C5" w:rsidRDefault="00ED23C5">
      <w:pPr>
        <w:rPr>
          <w:sz w:val="14"/>
        </w:rPr>
        <w:sectPr w:rsidR="00ED23C5">
          <w:footerReference w:type="default" r:id="rId8"/>
          <w:type w:val="continuous"/>
          <w:pgSz w:w="11900" w:h="16840"/>
          <w:pgMar w:top="680" w:right="566" w:bottom="520" w:left="566" w:header="0" w:footer="334" w:gutter="0"/>
          <w:pgNumType w:start="1"/>
          <w:cols w:space="708"/>
        </w:sectPr>
      </w:pPr>
    </w:p>
    <w:p w:rsidR="00ED23C5" w:rsidRDefault="00C01163">
      <w:pPr>
        <w:pStyle w:val="Cmsor1"/>
        <w:numPr>
          <w:ilvl w:val="0"/>
          <w:numId w:val="9"/>
        </w:numPr>
        <w:tabs>
          <w:tab w:val="left" w:pos="462"/>
        </w:tabs>
        <w:spacing w:line="228" w:lineRule="exact"/>
        <w:ind w:left="462" w:hanging="177"/>
      </w:pPr>
      <w:r>
        <w:lastRenderedPageBreak/>
        <w:t>A</w:t>
      </w:r>
      <w:r>
        <w:rPr>
          <w:spacing w:val="-9"/>
        </w:rPr>
        <w:t xml:space="preserve"> </w:t>
      </w:r>
      <w:r>
        <w:t>betegség/sérülés</w:t>
      </w:r>
      <w:r>
        <w:rPr>
          <w:spacing w:val="-7"/>
        </w:rPr>
        <w:t xml:space="preserve"> </w:t>
      </w:r>
      <w:r>
        <w:rPr>
          <w:spacing w:val="-2"/>
        </w:rPr>
        <w:t>megnevezése</w:t>
      </w:r>
    </w:p>
    <w:p w:rsidR="00ED23C5" w:rsidRDefault="00ED23C5">
      <w:pPr>
        <w:pStyle w:val="Szvegtrzs"/>
        <w:spacing w:before="5"/>
        <w:rPr>
          <w:b/>
        </w:rPr>
      </w:pPr>
    </w:p>
    <w:p w:rsidR="00ED23C5" w:rsidRDefault="00C01163">
      <w:pPr>
        <w:pStyle w:val="Szvegtrzs"/>
        <w:ind w:left="852"/>
      </w:pPr>
      <w:r>
        <w:t>Panaszai</w:t>
      </w:r>
      <w:r>
        <w:rPr>
          <w:spacing w:val="-9"/>
        </w:rPr>
        <w:t xml:space="preserve"> </w:t>
      </w:r>
      <w:r>
        <w:t>és</w:t>
      </w:r>
      <w:r>
        <w:rPr>
          <w:spacing w:val="-9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eddig</w:t>
      </w:r>
      <w:r>
        <w:rPr>
          <w:spacing w:val="-9"/>
        </w:rPr>
        <w:t xml:space="preserve"> </w:t>
      </w:r>
      <w:r>
        <w:t>elvégzett</w:t>
      </w:r>
      <w:r>
        <w:rPr>
          <w:spacing w:val="-7"/>
        </w:rPr>
        <w:t xml:space="preserve"> </w:t>
      </w:r>
      <w:r>
        <w:t>vizsgálatok</w:t>
      </w:r>
      <w:r>
        <w:rPr>
          <w:spacing w:val="-9"/>
        </w:rPr>
        <w:t xml:space="preserve"> </w:t>
      </w:r>
      <w:r>
        <w:t>alapján</w:t>
      </w:r>
      <w:r>
        <w:rPr>
          <w:spacing w:val="-10"/>
        </w:rPr>
        <w:t xml:space="preserve"> </w:t>
      </w:r>
      <w:r>
        <w:t>Önnél</w:t>
      </w:r>
      <w:r>
        <w:rPr>
          <w:spacing w:val="-8"/>
        </w:rPr>
        <w:t xml:space="preserve"> </w:t>
      </w:r>
      <w:r>
        <w:t>(gondozottjánál)</w:t>
      </w:r>
      <w:r>
        <w:rPr>
          <w:spacing w:val="-8"/>
        </w:rPr>
        <w:t xml:space="preserve"> </w:t>
      </w:r>
      <w:r>
        <w:t>rosszindulatú</w:t>
      </w:r>
      <w:r>
        <w:rPr>
          <w:spacing w:val="-9"/>
        </w:rPr>
        <w:t xml:space="preserve"> </w:t>
      </w:r>
      <w:r>
        <w:t>tüdődaganatot</w:t>
      </w:r>
      <w:r>
        <w:rPr>
          <w:spacing w:val="-7"/>
        </w:rPr>
        <w:t xml:space="preserve"> </w:t>
      </w:r>
      <w:r>
        <w:t>mutattunk</w:t>
      </w:r>
      <w:r>
        <w:rPr>
          <w:spacing w:val="-8"/>
        </w:rPr>
        <w:t xml:space="preserve"> </w:t>
      </w:r>
      <w:r>
        <w:rPr>
          <w:spacing w:val="-5"/>
        </w:rPr>
        <w:t>ki.</w:t>
      </w:r>
    </w:p>
    <w:p w:rsidR="00ED23C5" w:rsidRDefault="00ED23C5">
      <w:pPr>
        <w:pStyle w:val="Szvegtrzs"/>
        <w:spacing w:before="15"/>
      </w:pPr>
    </w:p>
    <w:p w:rsidR="00ED23C5" w:rsidRDefault="00C01163">
      <w:pPr>
        <w:pStyle w:val="Cmsor1"/>
        <w:numPr>
          <w:ilvl w:val="0"/>
          <w:numId w:val="9"/>
        </w:numPr>
        <w:tabs>
          <w:tab w:val="left" w:pos="462"/>
        </w:tabs>
        <w:spacing w:before="1"/>
        <w:ind w:left="462" w:hanging="177"/>
      </w:pPr>
      <w:proofErr w:type="spellStart"/>
      <w:r>
        <w:rPr>
          <w:spacing w:val="-2"/>
        </w:rPr>
        <w:t>Abetegség</w:t>
      </w:r>
      <w:proofErr w:type="spellEnd"/>
      <w:r>
        <w:rPr>
          <w:spacing w:val="-2"/>
        </w:rPr>
        <w:t>/sérülés</w:t>
      </w:r>
      <w:r>
        <w:rPr>
          <w:spacing w:val="15"/>
        </w:rPr>
        <w:t xml:space="preserve"> </w:t>
      </w:r>
      <w:r>
        <w:rPr>
          <w:spacing w:val="-2"/>
        </w:rPr>
        <w:t>leírása</w:t>
      </w:r>
    </w:p>
    <w:p w:rsidR="00ED23C5" w:rsidRDefault="00ED23C5">
      <w:pPr>
        <w:pStyle w:val="Szvegtrzs"/>
        <w:spacing w:before="5"/>
        <w:rPr>
          <w:b/>
        </w:rPr>
      </w:pPr>
    </w:p>
    <w:p w:rsidR="00ED23C5" w:rsidRDefault="00C01163">
      <w:pPr>
        <w:pStyle w:val="Szvegtrzs"/>
        <w:ind w:left="852"/>
      </w:pPr>
      <w:r>
        <w:t>A</w:t>
      </w:r>
      <w:r>
        <w:rPr>
          <w:spacing w:val="34"/>
        </w:rPr>
        <w:t xml:space="preserve"> </w:t>
      </w:r>
      <w:r>
        <w:t>rosszindulatú</w:t>
      </w:r>
      <w:r>
        <w:rPr>
          <w:spacing w:val="36"/>
        </w:rPr>
        <w:t xml:space="preserve"> </w:t>
      </w:r>
      <w:r>
        <w:t>daganatok</w:t>
      </w:r>
      <w:r>
        <w:rPr>
          <w:spacing w:val="38"/>
        </w:rPr>
        <w:t xml:space="preserve"> </w:t>
      </w:r>
      <w:r>
        <w:t>helyi</w:t>
      </w:r>
      <w:r>
        <w:rPr>
          <w:spacing w:val="40"/>
        </w:rPr>
        <w:t xml:space="preserve"> </w:t>
      </w:r>
      <w:r>
        <w:t>növekedésük,</w:t>
      </w:r>
      <w:r>
        <w:rPr>
          <w:spacing w:val="37"/>
        </w:rPr>
        <w:t xml:space="preserve"> </w:t>
      </w:r>
      <w:r>
        <w:t>esetleg</w:t>
      </w:r>
      <w:r>
        <w:rPr>
          <w:spacing w:val="36"/>
        </w:rPr>
        <w:t xml:space="preserve"> </w:t>
      </w:r>
      <w:r>
        <w:t>áttétképzésük</w:t>
      </w:r>
      <w:r>
        <w:rPr>
          <w:spacing w:val="38"/>
        </w:rPr>
        <w:t xml:space="preserve"> </w:t>
      </w:r>
      <w:r>
        <w:t>útján</w:t>
      </w:r>
      <w:r>
        <w:rPr>
          <w:spacing w:val="39"/>
        </w:rPr>
        <w:t xml:space="preserve"> </w:t>
      </w:r>
      <w:r>
        <w:t>közvetlenül</w:t>
      </w:r>
      <w:r>
        <w:rPr>
          <w:spacing w:val="39"/>
        </w:rPr>
        <w:t xml:space="preserve"> </w:t>
      </w:r>
      <w:r>
        <w:t>veszélyeztetik</w:t>
      </w:r>
      <w:r>
        <w:rPr>
          <w:spacing w:val="36"/>
        </w:rPr>
        <w:t xml:space="preserve"> </w:t>
      </w:r>
      <w:r>
        <w:t>az</w:t>
      </w:r>
      <w:r>
        <w:rPr>
          <w:spacing w:val="36"/>
        </w:rPr>
        <w:t xml:space="preserve"> </w:t>
      </w:r>
      <w:r>
        <w:rPr>
          <w:spacing w:val="-2"/>
        </w:rPr>
        <w:t>életet.</w:t>
      </w:r>
    </w:p>
    <w:p w:rsidR="00ED23C5" w:rsidRDefault="00C01163">
      <w:pPr>
        <w:pStyle w:val="Szvegtrzs"/>
        <w:spacing w:before="1"/>
        <w:ind w:left="852"/>
      </w:pPr>
      <w:r>
        <w:t>Növekedésük</w:t>
      </w:r>
      <w:r>
        <w:rPr>
          <w:spacing w:val="71"/>
        </w:rPr>
        <w:t xml:space="preserve"> </w:t>
      </w:r>
      <w:r>
        <w:t>révén</w:t>
      </w:r>
      <w:r>
        <w:rPr>
          <w:spacing w:val="75"/>
        </w:rPr>
        <w:t xml:space="preserve"> </w:t>
      </w:r>
      <w:r>
        <w:t>közvetlenül</w:t>
      </w:r>
      <w:r>
        <w:rPr>
          <w:spacing w:val="78"/>
        </w:rPr>
        <w:t xml:space="preserve"> </w:t>
      </w:r>
      <w:r>
        <w:t>károsítják</w:t>
      </w:r>
      <w:r>
        <w:rPr>
          <w:spacing w:val="72"/>
        </w:rPr>
        <w:t xml:space="preserve"> </w:t>
      </w:r>
      <w:r>
        <w:t>az</w:t>
      </w:r>
      <w:r>
        <w:rPr>
          <w:spacing w:val="74"/>
        </w:rPr>
        <w:t xml:space="preserve"> </w:t>
      </w:r>
      <w:r>
        <w:t>ép</w:t>
      </w:r>
      <w:r>
        <w:rPr>
          <w:spacing w:val="75"/>
        </w:rPr>
        <w:t xml:space="preserve"> </w:t>
      </w:r>
      <w:r>
        <w:t>tüdőszövetet.</w:t>
      </w:r>
      <w:r>
        <w:rPr>
          <w:spacing w:val="76"/>
        </w:rPr>
        <w:t xml:space="preserve"> </w:t>
      </w:r>
      <w:r>
        <w:t>Amennyiben</w:t>
      </w:r>
      <w:r>
        <w:rPr>
          <w:spacing w:val="72"/>
        </w:rPr>
        <w:t xml:space="preserve"> </w:t>
      </w:r>
      <w:r>
        <w:t>a</w:t>
      </w:r>
      <w:r>
        <w:rPr>
          <w:spacing w:val="76"/>
        </w:rPr>
        <w:t xml:space="preserve"> </w:t>
      </w:r>
      <w:r>
        <w:t>légutakon</w:t>
      </w:r>
      <w:r>
        <w:rPr>
          <w:spacing w:val="75"/>
        </w:rPr>
        <w:t xml:space="preserve"> </w:t>
      </w:r>
      <w:r>
        <w:t>(hörgőkön)</w:t>
      </w:r>
      <w:r>
        <w:rPr>
          <w:spacing w:val="74"/>
        </w:rPr>
        <w:t xml:space="preserve"> </w:t>
      </w:r>
      <w:r>
        <w:rPr>
          <w:spacing w:val="-2"/>
        </w:rPr>
        <w:t>belül</w:t>
      </w:r>
    </w:p>
    <w:p w:rsidR="00ED23C5" w:rsidRDefault="00C01163">
      <w:pPr>
        <w:pStyle w:val="Szvegtrzs"/>
        <w:ind w:left="852" w:right="318"/>
      </w:pPr>
      <w:proofErr w:type="gramStart"/>
      <w:r>
        <w:t>helyezkednek</w:t>
      </w:r>
      <w:proofErr w:type="gramEnd"/>
      <w:r>
        <w:rPr>
          <w:spacing w:val="24"/>
        </w:rPr>
        <w:t xml:space="preserve"> </w:t>
      </w:r>
      <w:r>
        <w:t>el,</w:t>
      </w:r>
      <w:r>
        <w:rPr>
          <w:spacing w:val="25"/>
        </w:rPr>
        <w:t xml:space="preserve"> </w:t>
      </w:r>
      <w:r>
        <w:t>azok</w:t>
      </w:r>
      <w:r>
        <w:rPr>
          <w:spacing w:val="24"/>
        </w:rPr>
        <w:t xml:space="preserve"> </w:t>
      </w:r>
      <w:r>
        <w:t>lezárásával</w:t>
      </w:r>
      <w:r>
        <w:rPr>
          <w:spacing w:val="25"/>
        </w:rPr>
        <w:t xml:space="preserve"> </w:t>
      </w:r>
      <w:r>
        <w:t>az</w:t>
      </w:r>
      <w:r>
        <w:rPr>
          <w:spacing w:val="25"/>
        </w:rPr>
        <w:t xml:space="preserve"> </w:t>
      </w:r>
      <w:r>
        <w:t>egész</w:t>
      </w:r>
      <w:r>
        <w:rPr>
          <w:spacing w:val="25"/>
        </w:rPr>
        <w:t xml:space="preserve"> </w:t>
      </w:r>
      <w:r>
        <w:t>tüdőlebenyt</w:t>
      </w:r>
      <w:r>
        <w:rPr>
          <w:spacing w:val="25"/>
        </w:rPr>
        <w:t xml:space="preserve"> </w:t>
      </w:r>
      <w:r>
        <w:t>tönkretéve,</w:t>
      </w:r>
      <w:r>
        <w:rPr>
          <w:spacing w:val="25"/>
        </w:rPr>
        <w:t xml:space="preserve"> </w:t>
      </w:r>
      <w:r>
        <w:t>abban</w:t>
      </w:r>
      <w:r>
        <w:rPr>
          <w:spacing w:val="24"/>
        </w:rPr>
        <w:t xml:space="preserve"> </w:t>
      </w:r>
      <w:r>
        <w:t>súlyos</w:t>
      </w:r>
      <w:r>
        <w:rPr>
          <w:spacing w:val="26"/>
        </w:rPr>
        <w:t xml:space="preserve"> </w:t>
      </w:r>
      <w:r>
        <w:t>gyulladást</w:t>
      </w:r>
      <w:r>
        <w:rPr>
          <w:spacing w:val="25"/>
        </w:rPr>
        <w:t xml:space="preserve"> </w:t>
      </w:r>
      <w:r>
        <w:t>okozhatnak.</w:t>
      </w:r>
      <w:r>
        <w:rPr>
          <w:spacing w:val="25"/>
        </w:rPr>
        <w:t xml:space="preserve"> </w:t>
      </w:r>
      <w:r>
        <w:t>Vérzés, vérköpés és ezáltal fulladás is létrejöhet.</w:t>
      </w:r>
    </w:p>
    <w:p w:rsidR="00ED23C5" w:rsidRDefault="00C01163">
      <w:pPr>
        <w:pStyle w:val="Szvegtrzs"/>
        <w:ind w:left="852" w:right="318"/>
      </w:pPr>
      <w:r>
        <w:t>Áttétes,</w:t>
      </w:r>
      <w:r>
        <w:rPr>
          <w:spacing w:val="38"/>
        </w:rPr>
        <w:t xml:space="preserve"> </w:t>
      </w:r>
      <w:r>
        <w:t>távoli</w:t>
      </w:r>
      <w:r>
        <w:rPr>
          <w:spacing w:val="38"/>
        </w:rPr>
        <w:t xml:space="preserve"> </w:t>
      </w:r>
      <w:r>
        <w:t>daganat</w:t>
      </w:r>
      <w:r>
        <w:rPr>
          <w:spacing w:val="40"/>
        </w:rPr>
        <w:t xml:space="preserve"> </w:t>
      </w:r>
      <w:r>
        <w:t>képzése</w:t>
      </w:r>
      <w:r>
        <w:rPr>
          <w:spacing w:val="38"/>
        </w:rPr>
        <w:t xml:space="preserve"> </w:t>
      </w:r>
      <w:r>
        <w:t>révén</w:t>
      </w:r>
      <w:r>
        <w:rPr>
          <w:spacing w:val="39"/>
        </w:rPr>
        <w:t xml:space="preserve"> </w:t>
      </w:r>
      <w:r>
        <w:t>más</w:t>
      </w:r>
      <w:r>
        <w:rPr>
          <w:spacing w:val="37"/>
        </w:rPr>
        <w:t xml:space="preserve"> </w:t>
      </w:r>
      <w:r>
        <w:t>szervek</w:t>
      </w:r>
      <w:r>
        <w:rPr>
          <w:spacing w:val="37"/>
        </w:rPr>
        <w:t xml:space="preserve"> </w:t>
      </w:r>
      <w:r>
        <w:t>egészséges</w:t>
      </w:r>
      <w:r>
        <w:rPr>
          <w:spacing w:val="39"/>
        </w:rPr>
        <w:t xml:space="preserve"> </w:t>
      </w:r>
      <w:r>
        <w:t>szöveteit</w:t>
      </w:r>
      <w:r>
        <w:rPr>
          <w:spacing w:val="40"/>
        </w:rPr>
        <w:t xml:space="preserve"> </w:t>
      </w:r>
      <w:r>
        <w:t>is</w:t>
      </w:r>
      <w:r>
        <w:rPr>
          <w:spacing w:val="39"/>
        </w:rPr>
        <w:t xml:space="preserve"> </w:t>
      </w:r>
      <w:r>
        <w:t>károsítják,</w:t>
      </w:r>
      <w:r>
        <w:rPr>
          <w:spacing w:val="40"/>
        </w:rPr>
        <w:t xml:space="preserve"> </w:t>
      </w:r>
      <w:r>
        <w:t>végül</w:t>
      </w:r>
      <w:r>
        <w:rPr>
          <w:spacing w:val="38"/>
        </w:rPr>
        <w:t xml:space="preserve"> </w:t>
      </w:r>
      <w:r>
        <w:t>az</w:t>
      </w:r>
      <w:r>
        <w:rPr>
          <w:spacing w:val="38"/>
        </w:rPr>
        <w:t xml:space="preserve"> </w:t>
      </w:r>
      <w:r>
        <w:t>egész</w:t>
      </w:r>
      <w:r>
        <w:rPr>
          <w:spacing w:val="40"/>
        </w:rPr>
        <w:t xml:space="preserve"> </w:t>
      </w:r>
      <w:r>
        <w:t>szervezet daganatos</w:t>
      </w:r>
      <w:r>
        <w:rPr>
          <w:spacing w:val="2"/>
        </w:rPr>
        <w:t xml:space="preserve"> </w:t>
      </w:r>
      <w:r>
        <w:t>szórása</w:t>
      </w:r>
      <w:r>
        <w:rPr>
          <w:spacing w:val="1"/>
        </w:rPr>
        <w:t xml:space="preserve"> </w:t>
      </w:r>
      <w:r>
        <w:t>alakul</w:t>
      </w:r>
      <w:r>
        <w:rPr>
          <w:spacing w:val="3"/>
        </w:rPr>
        <w:t xml:space="preserve"> </w:t>
      </w:r>
      <w:r>
        <w:t>ki.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tüdődaganatok kezelésében</w:t>
      </w:r>
      <w:r>
        <w:rPr>
          <w:spacing w:val="2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esetek jelentős</w:t>
      </w:r>
      <w:r>
        <w:rPr>
          <w:spacing w:val="-1"/>
        </w:rPr>
        <w:t xml:space="preserve"> </w:t>
      </w:r>
      <w:r>
        <w:t>részében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műtéti</w:t>
      </w:r>
      <w:r>
        <w:rPr>
          <w:spacing w:val="2"/>
        </w:rPr>
        <w:t xml:space="preserve"> </w:t>
      </w:r>
      <w:r>
        <w:t>gyógyító</w:t>
      </w:r>
      <w:r>
        <w:rPr>
          <w:spacing w:val="2"/>
        </w:rPr>
        <w:t xml:space="preserve"> </w:t>
      </w:r>
      <w:r>
        <w:t>eljárások</w:t>
      </w:r>
      <w:r>
        <w:rPr>
          <w:spacing w:val="-1"/>
        </w:rPr>
        <w:t xml:space="preserve"> </w:t>
      </w:r>
      <w:proofErr w:type="gramStart"/>
      <w:r>
        <w:rPr>
          <w:spacing w:val="-10"/>
        </w:rPr>
        <w:t>a</w:t>
      </w:r>
      <w:proofErr w:type="gramEnd"/>
    </w:p>
    <w:p w:rsidR="00ED23C5" w:rsidRDefault="00ED23C5">
      <w:pPr>
        <w:pStyle w:val="Szvegtrzs"/>
        <w:sectPr w:rsidR="00ED23C5">
          <w:headerReference w:type="default" r:id="rId9"/>
          <w:footerReference w:type="default" r:id="rId10"/>
          <w:pgSz w:w="11900" w:h="16840"/>
          <w:pgMar w:top="2040" w:right="566" w:bottom="520" w:left="566" w:header="708" w:footer="334" w:gutter="0"/>
          <w:pgNumType w:start="2"/>
          <w:cols w:space="708"/>
        </w:sectPr>
      </w:pPr>
    </w:p>
    <w:p w:rsidR="00ED23C5" w:rsidRDefault="00C01163">
      <w:pPr>
        <w:pStyle w:val="Szvegtrzs"/>
        <w:ind w:left="852"/>
      </w:pPr>
      <w:proofErr w:type="gramStart"/>
      <w:r>
        <w:t>legcélravezetőbbek</w:t>
      </w:r>
      <w:proofErr w:type="gramEnd"/>
      <w:r>
        <w:t>.</w:t>
      </w:r>
      <w:r>
        <w:rPr>
          <w:spacing w:val="39"/>
        </w:rPr>
        <w:t xml:space="preserve"> </w:t>
      </w:r>
      <w:r>
        <w:t xml:space="preserve">Önmagában, </w:t>
      </w:r>
      <w:r>
        <w:rPr>
          <w:spacing w:val="-2"/>
        </w:rPr>
        <w:t>eredményezhet.</w:t>
      </w:r>
    </w:p>
    <w:p w:rsidR="00ED23C5" w:rsidRDefault="00C01163">
      <w:pPr>
        <w:pStyle w:val="Szvegtrzs"/>
        <w:spacing w:line="228" w:lineRule="exact"/>
        <w:ind w:left="852"/>
      </w:pPr>
      <w:r>
        <w:t>Bizonyos</w:t>
      </w:r>
      <w:r>
        <w:rPr>
          <w:spacing w:val="62"/>
        </w:rPr>
        <w:t xml:space="preserve"> </w:t>
      </w:r>
      <w:r>
        <w:t>esetekben</w:t>
      </w:r>
      <w:r>
        <w:rPr>
          <w:spacing w:val="62"/>
        </w:rPr>
        <w:t xml:space="preserve"> </w:t>
      </w:r>
      <w:r>
        <w:t>a</w:t>
      </w:r>
      <w:r>
        <w:rPr>
          <w:spacing w:val="66"/>
        </w:rPr>
        <w:t xml:space="preserve"> </w:t>
      </w:r>
      <w:r>
        <w:rPr>
          <w:spacing w:val="-2"/>
        </w:rPr>
        <w:t>kombinált</w:t>
      </w:r>
    </w:p>
    <w:p w:rsidR="00ED23C5" w:rsidRDefault="00C01163">
      <w:pPr>
        <w:pStyle w:val="Szvegtrzs"/>
        <w:spacing w:line="230" w:lineRule="exact"/>
        <w:ind w:left="22"/>
      </w:pPr>
      <w:r>
        <w:br w:type="column"/>
      </w:r>
      <w:proofErr w:type="gramStart"/>
      <w:r>
        <w:t>vagy</w:t>
      </w:r>
      <w:proofErr w:type="gramEnd"/>
      <w:r>
        <w:rPr>
          <w:spacing w:val="69"/>
        </w:rPr>
        <w:t xml:space="preserve"> </w:t>
      </w:r>
      <w:r>
        <w:t>kombinálva</w:t>
      </w:r>
      <w:r>
        <w:rPr>
          <w:spacing w:val="71"/>
        </w:rPr>
        <w:t xml:space="preserve"> </w:t>
      </w:r>
      <w:r>
        <w:t>a</w:t>
      </w:r>
      <w:r>
        <w:rPr>
          <w:spacing w:val="71"/>
        </w:rPr>
        <w:t xml:space="preserve"> </w:t>
      </w:r>
      <w:r>
        <w:t>gyógyszeres</w:t>
      </w:r>
      <w:r>
        <w:rPr>
          <w:spacing w:val="69"/>
        </w:rPr>
        <w:t xml:space="preserve"> </w:t>
      </w:r>
      <w:r>
        <w:t>és</w:t>
      </w:r>
      <w:r>
        <w:rPr>
          <w:spacing w:val="70"/>
        </w:rPr>
        <w:t xml:space="preserve"> </w:t>
      </w:r>
      <w:r>
        <w:t>a</w:t>
      </w:r>
      <w:r>
        <w:rPr>
          <w:spacing w:val="71"/>
        </w:rPr>
        <w:t xml:space="preserve"> </w:t>
      </w:r>
      <w:r>
        <w:t>sugárkezelés</w:t>
      </w:r>
      <w:r>
        <w:rPr>
          <w:spacing w:val="70"/>
        </w:rPr>
        <w:t xml:space="preserve"> </w:t>
      </w:r>
      <w:r>
        <w:t>csak</w:t>
      </w:r>
      <w:r>
        <w:rPr>
          <w:spacing w:val="69"/>
        </w:rPr>
        <w:t xml:space="preserve"> </w:t>
      </w:r>
      <w:r>
        <w:t>átmeneti</w:t>
      </w:r>
      <w:r>
        <w:rPr>
          <w:spacing w:val="71"/>
        </w:rPr>
        <w:t xml:space="preserve"> </w:t>
      </w:r>
      <w:r>
        <w:rPr>
          <w:spacing w:val="-2"/>
        </w:rPr>
        <w:t>javulást</w:t>
      </w:r>
    </w:p>
    <w:p w:rsidR="00ED23C5" w:rsidRDefault="00C01163">
      <w:pPr>
        <w:pStyle w:val="Szvegtrzs"/>
        <w:spacing w:before="228"/>
        <w:ind w:left="82"/>
      </w:pPr>
      <w:proofErr w:type="gramStart"/>
      <w:r>
        <w:t>kezelés</w:t>
      </w:r>
      <w:proofErr w:type="gramEnd"/>
      <w:r>
        <w:rPr>
          <w:spacing w:val="62"/>
        </w:rPr>
        <w:t xml:space="preserve"> </w:t>
      </w:r>
      <w:r>
        <w:t>(műtét</w:t>
      </w:r>
      <w:r>
        <w:rPr>
          <w:spacing w:val="63"/>
        </w:rPr>
        <w:t xml:space="preserve"> </w:t>
      </w:r>
      <w:r>
        <w:t>+</w:t>
      </w:r>
      <w:r>
        <w:rPr>
          <w:spacing w:val="65"/>
        </w:rPr>
        <w:t xml:space="preserve"> </w:t>
      </w:r>
      <w:r>
        <w:t>gyógyszeres</w:t>
      </w:r>
      <w:r>
        <w:rPr>
          <w:spacing w:val="65"/>
        </w:rPr>
        <w:t xml:space="preserve"> </w:t>
      </w:r>
      <w:r>
        <w:t>kezelés</w:t>
      </w:r>
      <w:r>
        <w:rPr>
          <w:spacing w:val="62"/>
        </w:rPr>
        <w:t xml:space="preserve"> </w:t>
      </w:r>
      <w:r>
        <w:t>és/ill.</w:t>
      </w:r>
      <w:r>
        <w:rPr>
          <w:spacing w:val="66"/>
        </w:rPr>
        <w:t xml:space="preserve"> </w:t>
      </w:r>
      <w:proofErr w:type="gramStart"/>
      <w:r>
        <w:t>sugárkezelés</w:t>
      </w:r>
      <w:proofErr w:type="gramEnd"/>
      <w:r>
        <w:t>)</w:t>
      </w:r>
      <w:r>
        <w:rPr>
          <w:spacing w:val="64"/>
        </w:rPr>
        <w:t xml:space="preserve"> </w:t>
      </w:r>
      <w:r>
        <w:t>adja</w:t>
      </w:r>
      <w:r>
        <w:rPr>
          <w:spacing w:val="63"/>
        </w:rPr>
        <w:t xml:space="preserve"> </w:t>
      </w:r>
      <w:r>
        <w:t>a</w:t>
      </w:r>
      <w:r>
        <w:rPr>
          <w:spacing w:val="64"/>
        </w:rPr>
        <w:t xml:space="preserve"> </w:t>
      </w:r>
      <w:r>
        <w:rPr>
          <w:spacing w:val="-2"/>
        </w:rPr>
        <w:t>legjobb</w:t>
      </w:r>
    </w:p>
    <w:p w:rsidR="00ED23C5" w:rsidRDefault="00ED23C5">
      <w:pPr>
        <w:pStyle w:val="Szvegtrzs"/>
        <w:sectPr w:rsidR="00ED23C5">
          <w:type w:val="continuous"/>
          <w:pgSz w:w="11900" w:h="16840"/>
          <w:pgMar w:top="680" w:right="566" w:bottom="520" w:left="566" w:header="708" w:footer="334" w:gutter="0"/>
          <w:cols w:num="2" w:space="708" w:equalWidth="0">
            <w:col w:w="3654" w:space="40"/>
            <w:col w:w="7074"/>
          </w:cols>
        </w:sectPr>
      </w:pPr>
    </w:p>
    <w:p w:rsidR="00ED23C5" w:rsidRDefault="00C01163">
      <w:pPr>
        <w:pStyle w:val="Szvegtrzs"/>
        <w:ind w:left="852"/>
      </w:pPr>
      <w:proofErr w:type="gramStart"/>
      <w:r>
        <w:t>eredményt</w:t>
      </w:r>
      <w:proofErr w:type="gramEnd"/>
      <w:r>
        <w:t>.</w:t>
      </w:r>
      <w:r>
        <w:rPr>
          <w:spacing w:val="-7"/>
        </w:rPr>
        <w:t xml:space="preserve"> </w:t>
      </w:r>
      <w:r>
        <w:t>Kezelés</w:t>
      </w:r>
      <w:r>
        <w:rPr>
          <w:spacing w:val="-6"/>
        </w:rPr>
        <w:t xml:space="preserve"> </w:t>
      </w:r>
      <w:r>
        <w:t>nélkül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rosszindulatú</w:t>
      </w:r>
      <w:r>
        <w:rPr>
          <w:spacing w:val="-8"/>
        </w:rPr>
        <w:t xml:space="preserve"> </w:t>
      </w:r>
      <w:r>
        <w:t>daganat</w:t>
      </w:r>
      <w:r>
        <w:rPr>
          <w:spacing w:val="-8"/>
        </w:rPr>
        <w:t xml:space="preserve"> </w:t>
      </w:r>
      <w:r>
        <w:t>halálhoz</w:t>
      </w:r>
      <w:r>
        <w:rPr>
          <w:spacing w:val="-5"/>
        </w:rPr>
        <w:t xml:space="preserve"> </w:t>
      </w:r>
      <w:r>
        <w:rPr>
          <w:spacing w:val="-2"/>
        </w:rPr>
        <w:t>vezet.</w:t>
      </w:r>
    </w:p>
    <w:p w:rsidR="00ED23C5" w:rsidRDefault="00ED23C5">
      <w:pPr>
        <w:pStyle w:val="Szvegtrzs"/>
        <w:spacing w:before="15"/>
      </w:pPr>
    </w:p>
    <w:p w:rsidR="00ED23C5" w:rsidRDefault="00C01163">
      <w:pPr>
        <w:pStyle w:val="Listaszerbekezds"/>
        <w:numPr>
          <w:ilvl w:val="0"/>
          <w:numId w:val="9"/>
        </w:numPr>
        <w:tabs>
          <w:tab w:val="left" w:pos="462"/>
        </w:tabs>
        <w:ind w:left="462" w:hanging="177"/>
        <w:rPr>
          <w:b/>
          <w:sz w:val="20"/>
        </w:rPr>
      </w:pPr>
      <w:proofErr w:type="spellStart"/>
      <w:r>
        <w:rPr>
          <w:b/>
          <w:sz w:val="20"/>
        </w:rPr>
        <w:t>Abetegség</w:t>
      </w:r>
      <w:proofErr w:type="spellEnd"/>
      <w:r>
        <w:rPr>
          <w:b/>
          <w:sz w:val="20"/>
        </w:rPr>
        <w:t>/sérülés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leírása,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rajzos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kiegészítéssel</w:t>
      </w:r>
    </w:p>
    <w:p w:rsidR="00ED23C5" w:rsidRDefault="00C01163">
      <w:pPr>
        <w:pStyle w:val="Szvegtrzs"/>
        <w:rPr>
          <w:b/>
          <w:sz w:val="19"/>
        </w:rPr>
      </w:pPr>
      <w:r>
        <w:rPr>
          <w:b/>
          <w:noProof/>
          <w:sz w:val="19"/>
          <w:lang w:eastAsia="hu-HU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1807464</wp:posOffset>
            </wp:positionH>
            <wp:positionV relativeFrom="paragraph">
              <wp:posOffset>154062</wp:posOffset>
            </wp:positionV>
            <wp:extent cx="3782520" cy="2255520"/>
            <wp:effectExtent l="0" t="0" r="0" b="0"/>
            <wp:wrapTopAndBottom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2520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23C5" w:rsidRDefault="00C01163">
      <w:pPr>
        <w:pStyle w:val="Listaszerbekezds"/>
        <w:numPr>
          <w:ilvl w:val="0"/>
          <w:numId w:val="9"/>
        </w:numPr>
        <w:tabs>
          <w:tab w:val="left" w:pos="462"/>
        </w:tabs>
        <w:spacing w:before="221"/>
        <w:ind w:left="462" w:hanging="177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műtéti</w:t>
      </w:r>
      <w:r>
        <w:rPr>
          <w:b/>
          <w:spacing w:val="-5"/>
          <w:sz w:val="20"/>
        </w:rPr>
        <w:t xml:space="preserve"> </w:t>
      </w:r>
      <w:proofErr w:type="gramStart"/>
      <w:r>
        <w:rPr>
          <w:b/>
          <w:spacing w:val="-2"/>
          <w:sz w:val="20"/>
        </w:rPr>
        <w:t>eljárás(</w:t>
      </w:r>
      <w:proofErr w:type="gramEnd"/>
      <w:r>
        <w:rPr>
          <w:b/>
          <w:spacing w:val="-2"/>
          <w:sz w:val="20"/>
        </w:rPr>
        <w:t>ok)</w:t>
      </w:r>
    </w:p>
    <w:p w:rsidR="00ED23C5" w:rsidRDefault="00ED23C5">
      <w:pPr>
        <w:pStyle w:val="Szvegtrzs"/>
        <w:spacing w:before="11"/>
        <w:rPr>
          <w:b/>
        </w:rPr>
      </w:pPr>
    </w:p>
    <w:p w:rsidR="00ED23C5" w:rsidRDefault="00C01163">
      <w:pPr>
        <w:pStyle w:val="Listaszerbekezds"/>
        <w:numPr>
          <w:ilvl w:val="0"/>
          <w:numId w:val="8"/>
        </w:numPr>
        <w:tabs>
          <w:tab w:val="left" w:pos="852"/>
        </w:tabs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ED23C5" w:rsidRDefault="00C01163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spacing w:before="230" w:line="237" w:lineRule="auto"/>
        <w:ind w:right="559"/>
        <w:rPr>
          <w:sz w:val="20"/>
        </w:rPr>
      </w:pP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műtétet</w:t>
      </w:r>
      <w:r>
        <w:rPr>
          <w:spacing w:val="40"/>
          <w:sz w:val="20"/>
        </w:rPr>
        <w:t xml:space="preserve"> </w:t>
      </w:r>
      <w:r>
        <w:rPr>
          <w:sz w:val="20"/>
        </w:rPr>
        <w:t>általános</w:t>
      </w:r>
      <w:r>
        <w:rPr>
          <w:spacing w:val="39"/>
          <w:sz w:val="20"/>
        </w:rPr>
        <w:t xml:space="preserve"> </w:t>
      </w:r>
      <w:r>
        <w:rPr>
          <w:sz w:val="20"/>
        </w:rPr>
        <w:t>vagy</w:t>
      </w:r>
      <w:r>
        <w:rPr>
          <w:spacing w:val="37"/>
          <w:sz w:val="20"/>
        </w:rPr>
        <w:t xml:space="preserve"> </w:t>
      </w:r>
      <w:r>
        <w:rPr>
          <w:sz w:val="20"/>
        </w:rPr>
        <w:t>helyi</w:t>
      </w:r>
      <w:r>
        <w:rPr>
          <w:spacing w:val="37"/>
          <w:sz w:val="20"/>
        </w:rPr>
        <w:t xml:space="preserve"> </w:t>
      </w:r>
      <w:r>
        <w:rPr>
          <w:sz w:val="20"/>
        </w:rPr>
        <w:t>érzéstelenítésben</w:t>
      </w:r>
      <w:r>
        <w:rPr>
          <w:spacing w:val="39"/>
          <w:sz w:val="20"/>
        </w:rPr>
        <w:t xml:space="preserve"> </w:t>
      </w:r>
      <w:r>
        <w:rPr>
          <w:sz w:val="20"/>
        </w:rPr>
        <w:t>végezzük,</w:t>
      </w:r>
      <w:r>
        <w:rPr>
          <w:spacing w:val="40"/>
          <w:sz w:val="20"/>
        </w:rPr>
        <w:t xml:space="preserve"> </w:t>
      </w:r>
      <w:r>
        <w:rPr>
          <w:sz w:val="20"/>
        </w:rPr>
        <w:t>melynek</w:t>
      </w:r>
      <w:r>
        <w:rPr>
          <w:spacing w:val="37"/>
          <w:sz w:val="20"/>
        </w:rPr>
        <w:t xml:space="preserve"> </w:t>
      </w:r>
      <w:r>
        <w:rPr>
          <w:sz w:val="20"/>
        </w:rPr>
        <w:t>részleteiről,</w:t>
      </w:r>
      <w:r>
        <w:rPr>
          <w:spacing w:val="40"/>
          <w:sz w:val="20"/>
        </w:rPr>
        <w:t xml:space="preserve"> </w:t>
      </w:r>
      <w:r>
        <w:rPr>
          <w:sz w:val="20"/>
        </w:rPr>
        <w:t>módjáról,</w:t>
      </w:r>
      <w:r>
        <w:rPr>
          <w:spacing w:val="38"/>
          <w:sz w:val="20"/>
        </w:rPr>
        <w:t xml:space="preserve"> </w:t>
      </w:r>
      <w:r>
        <w:rPr>
          <w:sz w:val="20"/>
        </w:rPr>
        <w:t>kockázatairól</w:t>
      </w:r>
      <w:r>
        <w:rPr>
          <w:spacing w:val="38"/>
          <w:sz w:val="20"/>
        </w:rPr>
        <w:t xml:space="preserve"> </w:t>
      </w:r>
      <w:r>
        <w:rPr>
          <w:sz w:val="20"/>
        </w:rPr>
        <w:t>és lehetséges szövődményeiről az altatást végző orvos fogja Önt tájékoztatni és kérni írásos beleegyezését.</w:t>
      </w:r>
    </w:p>
    <w:p w:rsidR="00ED23C5" w:rsidRDefault="00C01163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ind w:right="559"/>
        <w:rPr>
          <w:sz w:val="20"/>
        </w:rPr>
      </w:pPr>
      <w:r>
        <w:rPr>
          <w:sz w:val="20"/>
        </w:rPr>
        <w:t>A beleegyezés megtörténtének tényét az Ön műtétjét végző orvosa beavatkozás előtt ellenőrzi, ennek hiá</w:t>
      </w:r>
      <w:r>
        <w:rPr>
          <w:sz w:val="20"/>
        </w:rPr>
        <w:t>nyában</w:t>
      </w:r>
      <w:r>
        <w:rPr>
          <w:spacing w:val="40"/>
          <w:sz w:val="20"/>
        </w:rPr>
        <w:t xml:space="preserve"> </w:t>
      </w:r>
      <w:r>
        <w:rPr>
          <w:sz w:val="20"/>
        </w:rPr>
        <w:t>a jelen műtétet nem áll módunkban elvégezni.</w:t>
      </w:r>
    </w:p>
    <w:p w:rsidR="00ED23C5" w:rsidRDefault="00ED23C5">
      <w:pPr>
        <w:pStyle w:val="Szvegtrzs"/>
        <w:spacing w:before="16"/>
      </w:pPr>
    </w:p>
    <w:p w:rsidR="00ED23C5" w:rsidRDefault="00C01163">
      <w:pPr>
        <w:pStyle w:val="Cmsor1"/>
        <w:numPr>
          <w:ilvl w:val="0"/>
          <w:numId w:val="8"/>
        </w:numPr>
        <w:tabs>
          <w:tab w:val="left" w:pos="852"/>
        </w:tabs>
      </w:pPr>
      <w:r>
        <w:rPr>
          <w:noProof/>
          <w:lang w:eastAsia="hu-H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5070347</wp:posOffset>
            </wp:positionH>
            <wp:positionV relativeFrom="paragraph">
              <wp:posOffset>17546</wp:posOffset>
            </wp:positionV>
            <wp:extent cx="1609343" cy="1981199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343" cy="1981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Az</w:t>
      </w:r>
      <w:r>
        <w:rPr>
          <w:spacing w:val="-9"/>
        </w:rPr>
        <w:t xml:space="preserve"> </w:t>
      </w:r>
      <w:r>
        <w:t>ellátás/műtét</w:t>
      </w:r>
      <w:r>
        <w:rPr>
          <w:spacing w:val="-7"/>
        </w:rPr>
        <w:t xml:space="preserve"> </w:t>
      </w:r>
      <w:r>
        <w:rPr>
          <w:spacing w:val="-2"/>
        </w:rPr>
        <w:t>folyamata:</w:t>
      </w:r>
    </w:p>
    <w:p w:rsidR="00ED23C5" w:rsidRDefault="00ED23C5">
      <w:pPr>
        <w:pStyle w:val="Szvegtrzs"/>
        <w:spacing w:before="7"/>
        <w:rPr>
          <w:b/>
          <w:sz w:val="11"/>
        </w:rPr>
      </w:pPr>
    </w:p>
    <w:p w:rsidR="00ED23C5" w:rsidRDefault="00ED23C5">
      <w:pPr>
        <w:pStyle w:val="Szvegtrzs"/>
        <w:rPr>
          <w:b/>
          <w:sz w:val="11"/>
        </w:rPr>
        <w:sectPr w:rsidR="00ED23C5">
          <w:type w:val="continuous"/>
          <w:pgSz w:w="11900" w:h="16840"/>
          <w:pgMar w:top="680" w:right="566" w:bottom="520" w:left="566" w:header="708" w:footer="334" w:gutter="0"/>
          <w:cols w:space="708"/>
        </w:sectPr>
      </w:pPr>
    </w:p>
    <w:p w:rsidR="00ED23C5" w:rsidRDefault="00C01163">
      <w:pPr>
        <w:pStyle w:val="Szvegtrzs"/>
        <w:spacing w:before="91"/>
        <w:ind w:left="852"/>
        <w:jc w:val="both"/>
      </w:pPr>
      <w:r>
        <w:t xml:space="preserve">A műtéti beavatkozások mindig történnek, amelyről a műtét előtt </w:t>
      </w:r>
      <w:r>
        <w:rPr>
          <w:spacing w:val="-2"/>
        </w:rPr>
        <w:t>felvilágosítást.</w:t>
      </w:r>
    </w:p>
    <w:p w:rsidR="00ED23C5" w:rsidRDefault="00C01163">
      <w:pPr>
        <w:pStyle w:val="Szvegtrzs"/>
        <w:spacing w:before="91"/>
        <w:ind w:left="57" w:right="3530" w:firstLine="64"/>
      </w:pPr>
      <w:r>
        <w:br w:type="column"/>
      </w:r>
      <w:proofErr w:type="gramStart"/>
      <w:r>
        <w:t>általános</w:t>
      </w:r>
      <w:proofErr w:type="gramEnd"/>
      <w:r>
        <w:rPr>
          <w:spacing w:val="80"/>
        </w:rPr>
        <w:t xml:space="preserve"> </w:t>
      </w:r>
      <w:r>
        <w:t>érzéstelenítésben</w:t>
      </w:r>
      <w:r>
        <w:rPr>
          <w:spacing w:val="80"/>
        </w:rPr>
        <w:t xml:space="preserve"> </w:t>
      </w:r>
      <w:r>
        <w:t>(altatásban) az</w:t>
      </w:r>
      <w:r>
        <w:rPr>
          <w:spacing w:val="56"/>
        </w:rPr>
        <w:t xml:space="preserve"> </w:t>
      </w:r>
      <w:r>
        <w:t>Ön</w:t>
      </w:r>
      <w:r>
        <w:rPr>
          <w:spacing w:val="58"/>
        </w:rPr>
        <w:t xml:space="preserve"> </w:t>
      </w:r>
      <w:r>
        <w:t>vizsgálatát</w:t>
      </w:r>
      <w:r>
        <w:rPr>
          <w:spacing w:val="57"/>
        </w:rPr>
        <w:t xml:space="preserve"> </w:t>
      </w:r>
      <w:r>
        <w:t>végző</w:t>
      </w:r>
      <w:r>
        <w:rPr>
          <w:spacing w:val="57"/>
        </w:rPr>
        <w:t xml:space="preserve"> </w:t>
      </w:r>
      <w:r>
        <w:t>altatóorvos</w:t>
      </w:r>
      <w:r>
        <w:rPr>
          <w:spacing w:val="56"/>
        </w:rPr>
        <w:t xml:space="preserve"> </w:t>
      </w:r>
      <w:r>
        <w:rPr>
          <w:spacing w:val="-5"/>
        </w:rPr>
        <w:t>ad</w:t>
      </w:r>
    </w:p>
    <w:p w:rsidR="00ED23C5" w:rsidRDefault="00ED23C5">
      <w:pPr>
        <w:pStyle w:val="Szvegtrzs"/>
        <w:sectPr w:rsidR="00ED23C5">
          <w:type w:val="continuous"/>
          <w:pgSz w:w="11900" w:h="16840"/>
          <w:pgMar w:top="680" w:right="566" w:bottom="520" w:left="566" w:header="708" w:footer="334" w:gutter="0"/>
          <w:cols w:num="2" w:space="708" w:equalWidth="0">
            <w:col w:w="3739" w:space="40"/>
            <w:col w:w="6989"/>
          </w:cols>
        </w:sectPr>
      </w:pPr>
    </w:p>
    <w:p w:rsidR="00ED23C5" w:rsidRDefault="00C01163">
      <w:pPr>
        <w:pStyle w:val="Szvegtrzs"/>
        <w:spacing w:before="1"/>
        <w:ind w:left="852" w:right="3524"/>
        <w:jc w:val="both"/>
      </w:pPr>
      <w:r>
        <w:t>Az első lépés mindig a tüdő feltárása, a beteg oldalon a mellkas megnyitása. A műtéti metszés helyét a betegség elhelyezkedésétől, a beteg esetleges kísérő betegségeitől</w:t>
      </w:r>
      <w:r>
        <w:rPr>
          <w:spacing w:val="-2"/>
        </w:rPr>
        <w:t xml:space="preserve"> </w:t>
      </w:r>
      <w:r>
        <w:t>(pl.:</w:t>
      </w:r>
      <w:r>
        <w:rPr>
          <w:spacing w:val="-2"/>
        </w:rPr>
        <w:t xml:space="preserve"> </w:t>
      </w:r>
      <w:r>
        <w:t>korábban</w:t>
      </w:r>
      <w:r>
        <w:rPr>
          <w:spacing w:val="-3"/>
        </w:rPr>
        <w:t xml:space="preserve"> </w:t>
      </w:r>
      <w:r>
        <w:t>lezajlott</w:t>
      </w:r>
      <w:r>
        <w:rPr>
          <w:spacing w:val="-2"/>
        </w:rPr>
        <w:t xml:space="preserve"> </w:t>
      </w:r>
      <w:r>
        <w:t>mellhártya-gyulladás) függően</w:t>
      </w:r>
      <w:r>
        <w:rPr>
          <w:spacing w:val="-1"/>
        </w:rPr>
        <w:t xml:space="preserve"> </w:t>
      </w:r>
      <w:r>
        <w:t xml:space="preserve">határozzuk </w:t>
      </w:r>
      <w:r>
        <w:rPr>
          <w:spacing w:val="-4"/>
        </w:rPr>
        <w:t>meg.</w:t>
      </w:r>
    </w:p>
    <w:p w:rsidR="00ED23C5" w:rsidRDefault="00C01163">
      <w:pPr>
        <w:pStyle w:val="Szvegtrzs"/>
        <w:spacing w:line="229" w:lineRule="exact"/>
        <w:ind w:left="852"/>
        <w:jc w:val="both"/>
      </w:pPr>
      <w:r>
        <w:t>Általában</w:t>
      </w:r>
      <w:r>
        <w:rPr>
          <w:spacing w:val="6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mellkas</w:t>
      </w:r>
      <w:r>
        <w:rPr>
          <w:spacing w:val="9"/>
        </w:rPr>
        <w:t xml:space="preserve"> </w:t>
      </w:r>
      <w:r>
        <w:t>oldalsó</w:t>
      </w:r>
      <w:r>
        <w:rPr>
          <w:spacing w:val="9"/>
        </w:rPr>
        <w:t xml:space="preserve"> </w:t>
      </w:r>
      <w:r>
        <w:t>részén,</w:t>
      </w:r>
      <w:r>
        <w:rPr>
          <w:spacing w:val="8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bordák</w:t>
      </w:r>
      <w:r>
        <w:rPr>
          <w:spacing w:val="7"/>
        </w:rPr>
        <w:t xml:space="preserve"> </w:t>
      </w:r>
      <w:r>
        <w:t>lefutásával</w:t>
      </w:r>
      <w:r>
        <w:rPr>
          <w:spacing w:val="7"/>
        </w:rPr>
        <w:t xml:space="preserve"> </w:t>
      </w:r>
      <w:r>
        <w:t>párhuzamos</w:t>
      </w:r>
      <w:r>
        <w:rPr>
          <w:spacing w:val="9"/>
        </w:rPr>
        <w:t xml:space="preserve"> </w:t>
      </w:r>
      <w:r>
        <w:rPr>
          <w:spacing w:val="-2"/>
        </w:rPr>
        <w:t>metszést</w:t>
      </w:r>
    </w:p>
    <w:p w:rsidR="00ED23C5" w:rsidRDefault="00C01163">
      <w:pPr>
        <w:pStyle w:val="Szvegtrzs"/>
        <w:spacing w:before="1"/>
        <w:ind w:left="852"/>
      </w:pPr>
      <w:r>
        <w:t>ejtünk</w:t>
      </w:r>
      <w:r>
        <w:rPr>
          <w:spacing w:val="74"/>
          <w:w w:val="150"/>
        </w:rPr>
        <w:t xml:space="preserve"> </w:t>
      </w:r>
      <w:r>
        <w:t>és</w:t>
      </w:r>
      <w:r>
        <w:rPr>
          <w:spacing w:val="75"/>
          <w:w w:val="150"/>
        </w:rPr>
        <w:t xml:space="preserve"> </w:t>
      </w:r>
      <w:r>
        <w:t>szükség</w:t>
      </w:r>
      <w:r>
        <w:rPr>
          <w:spacing w:val="75"/>
          <w:w w:val="150"/>
        </w:rPr>
        <w:t xml:space="preserve"> </w:t>
      </w:r>
      <w:r>
        <w:t>szerint</w:t>
      </w:r>
      <w:r>
        <w:rPr>
          <w:spacing w:val="76"/>
          <w:w w:val="150"/>
        </w:rPr>
        <w:t xml:space="preserve"> </w:t>
      </w:r>
      <w:r>
        <w:t>egy</w:t>
      </w:r>
      <w:r>
        <w:rPr>
          <w:spacing w:val="73"/>
          <w:w w:val="150"/>
        </w:rPr>
        <w:t xml:space="preserve"> </w:t>
      </w:r>
      <w:r>
        <w:t>borda</w:t>
      </w:r>
      <w:r>
        <w:rPr>
          <w:spacing w:val="74"/>
          <w:w w:val="150"/>
        </w:rPr>
        <w:t xml:space="preserve"> </w:t>
      </w:r>
      <w:r>
        <w:t>kivétele</w:t>
      </w:r>
      <w:r>
        <w:rPr>
          <w:spacing w:val="74"/>
          <w:w w:val="150"/>
        </w:rPr>
        <w:t xml:space="preserve"> </w:t>
      </w:r>
      <w:r>
        <w:t>segítségével</w:t>
      </w:r>
      <w:r>
        <w:rPr>
          <w:spacing w:val="76"/>
          <w:w w:val="150"/>
        </w:rPr>
        <w:t xml:space="preserve"> </w:t>
      </w:r>
      <w:r>
        <w:t>hatolunk</w:t>
      </w:r>
      <w:r>
        <w:rPr>
          <w:spacing w:val="72"/>
          <w:w w:val="150"/>
        </w:rPr>
        <w:t xml:space="preserve"> </w:t>
      </w:r>
      <w:proofErr w:type="gramStart"/>
      <w:r>
        <w:rPr>
          <w:spacing w:val="-10"/>
        </w:rPr>
        <w:t>a</w:t>
      </w:r>
      <w:proofErr w:type="gramEnd"/>
    </w:p>
    <w:p w:rsidR="00ED23C5" w:rsidRDefault="00C01163">
      <w:pPr>
        <w:pStyle w:val="Szvegtrzs"/>
        <w:ind w:left="852"/>
      </w:pPr>
      <w:proofErr w:type="gramStart"/>
      <w:r>
        <w:t>mellüregbe</w:t>
      </w:r>
      <w:proofErr w:type="gramEnd"/>
      <w:r>
        <w:t>,</w:t>
      </w:r>
      <w:r>
        <w:rPr>
          <w:spacing w:val="-5"/>
        </w:rPr>
        <w:t xml:space="preserve"> </w:t>
      </w:r>
      <w:r>
        <w:t>így</w:t>
      </w:r>
      <w:r>
        <w:rPr>
          <w:spacing w:val="-6"/>
        </w:rPr>
        <w:t xml:space="preserve"> </w:t>
      </w:r>
      <w:r>
        <w:t>tárjuk</w:t>
      </w:r>
      <w:r>
        <w:rPr>
          <w:spacing w:val="-4"/>
        </w:rPr>
        <w:t xml:space="preserve"> </w:t>
      </w:r>
      <w:r>
        <w:t>fel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beteg</w:t>
      </w:r>
      <w:r>
        <w:rPr>
          <w:spacing w:val="-7"/>
        </w:rPr>
        <w:t xml:space="preserve"> </w:t>
      </w:r>
      <w:r>
        <w:rPr>
          <w:spacing w:val="-2"/>
        </w:rPr>
        <w:t>tüdőterületet.</w:t>
      </w:r>
    </w:p>
    <w:p w:rsidR="00ED23C5" w:rsidRDefault="00ED23C5">
      <w:pPr>
        <w:pStyle w:val="Szvegtrzs"/>
        <w:sectPr w:rsidR="00ED23C5">
          <w:type w:val="continuous"/>
          <w:pgSz w:w="11900" w:h="16840"/>
          <w:pgMar w:top="680" w:right="566" w:bottom="520" w:left="566" w:header="708" w:footer="334" w:gutter="0"/>
          <w:cols w:space="708"/>
        </w:sectPr>
      </w:pPr>
    </w:p>
    <w:p w:rsidR="00ED23C5" w:rsidRDefault="00ED23C5">
      <w:pPr>
        <w:pStyle w:val="Szvegtrzs"/>
      </w:pPr>
    </w:p>
    <w:p w:rsidR="00ED23C5" w:rsidRDefault="00ED23C5">
      <w:pPr>
        <w:pStyle w:val="Szvegtrzs"/>
        <w:spacing w:before="9"/>
      </w:pPr>
    </w:p>
    <w:p w:rsidR="00ED23C5" w:rsidRDefault="00C01163">
      <w:pPr>
        <w:pStyle w:val="Szvegtrzs"/>
        <w:ind w:left="852" w:right="558"/>
        <w:jc w:val="both"/>
      </w:pPr>
      <w:r>
        <w:t>Ez a metszés-típus jó esztétikai eredményekkel jár, hisz későbbiekben a felkar részben vagy egészen takarja a metszést. Bizonyos esetekben más metszésvezetés szükséges.</w:t>
      </w:r>
    </w:p>
    <w:p w:rsidR="00ED23C5" w:rsidRDefault="00C01163">
      <w:pPr>
        <w:pStyle w:val="Szvegtrzs"/>
        <w:spacing w:before="1"/>
        <w:ind w:left="852" w:right="560" w:hanging="1"/>
        <w:jc w:val="both"/>
      </w:pPr>
      <w:r>
        <w:t>A másik behatolási mód a bordák lefutásával párhuzamos metszés, am</w:t>
      </w:r>
      <w:r>
        <w:t>it esetenként a háton, a lapockacsont és a gerinc között felfelé is meg kell hosszabbítani. A mellüregbe mindig két borda között hatolunk be. A bordákat szétterpesztve hozzáférhetővé válik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tüdő a műtéti</w:t>
      </w:r>
      <w:r>
        <w:rPr>
          <w:spacing w:val="-3"/>
        </w:rPr>
        <w:t xml:space="preserve"> </w:t>
      </w:r>
      <w:r>
        <w:t>beavatkozáshoz, melyhez</w:t>
      </w:r>
      <w:r>
        <w:rPr>
          <w:spacing w:val="-1"/>
        </w:rPr>
        <w:t xml:space="preserve"> </w:t>
      </w:r>
      <w:r>
        <w:t>oldalsó</w:t>
      </w:r>
      <w:r>
        <w:rPr>
          <w:spacing w:val="-1"/>
        </w:rPr>
        <w:t xml:space="preserve"> </w:t>
      </w:r>
      <w:r>
        <w:t>behatolásnál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bord</w:t>
      </w:r>
      <w:r>
        <w:t>a</w:t>
      </w:r>
      <w:r>
        <w:rPr>
          <w:spacing w:val="-1"/>
        </w:rPr>
        <w:t xml:space="preserve"> </w:t>
      </w:r>
      <w:r>
        <w:t xml:space="preserve">hátsó ívét </w:t>
      </w:r>
      <w:r>
        <w:rPr>
          <w:spacing w:val="-2"/>
        </w:rPr>
        <w:t>átvágjuk.</w:t>
      </w:r>
    </w:p>
    <w:p w:rsidR="00ED23C5" w:rsidRDefault="00C01163">
      <w:pPr>
        <w:pStyle w:val="Szvegtrzs"/>
        <w:ind w:left="852" w:right="559"/>
        <w:jc w:val="both"/>
      </w:pPr>
      <w:r>
        <w:t>A rosszindulatú daganatoknál a leggyakoribb műtét a beteg tüdőlebeny eltávolítása. Ennek lényege az, hogy</w:t>
      </w:r>
      <w:r>
        <w:rPr>
          <w:spacing w:val="40"/>
        </w:rPr>
        <w:t xml:space="preserve"> </w:t>
      </w:r>
      <w:r>
        <w:t>átvágjuk a lebenyhez futó verőeret, valamint a lebenyvénát és a hörgőt. A hörgőt, fémkapcsokat behelyező varrógéppel, szükség e</w:t>
      </w:r>
      <w:r>
        <w:t xml:space="preserve">setén sebészi varrófonállal készített varratsorral zárjuk be. Jobb oldalon fordulhat elő, hogy két lebenyt - alsó-középső, vagy felső-középső - kell eltávolítani, ilyenkor 1 lebeny marad vissza a jobb </w:t>
      </w:r>
      <w:proofErr w:type="spellStart"/>
      <w:r>
        <w:t>mellkasfélben</w:t>
      </w:r>
      <w:proofErr w:type="spellEnd"/>
      <w:r>
        <w:t>. Amennyiben a daganat elhelyezkedése szük</w:t>
      </w:r>
      <w:r>
        <w:t>ségessé teszi, a beteg tüdőt egészben fel kell áldozni. Ilyenkor a tüdőhöz futó nagy ütőértörzs, két nagy vénás törzs és a főhörgő kerül átvágásra, illetve ellátásra.</w:t>
      </w:r>
    </w:p>
    <w:p w:rsidR="00ED23C5" w:rsidRDefault="00C01163">
      <w:pPr>
        <w:pStyle w:val="Szvegtrzs"/>
        <w:spacing w:before="4"/>
        <w:rPr>
          <w:sz w:val="19"/>
        </w:rPr>
      </w:pPr>
      <w:r>
        <w:rPr>
          <w:noProof/>
          <w:sz w:val="19"/>
          <w:lang w:eastAsia="hu-HU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2689860</wp:posOffset>
            </wp:positionH>
            <wp:positionV relativeFrom="paragraph">
              <wp:posOffset>156546</wp:posOffset>
            </wp:positionV>
            <wp:extent cx="2595267" cy="2748915"/>
            <wp:effectExtent l="0" t="0" r="0" b="0"/>
            <wp:wrapTopAndBottom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5267" cy="2748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23C5" w:rsidRDefault="00ED23C5">
      <w:pPr>
        <w:pStyle w:val="Szvegtrzs"/>
        <w:spacing w:before="13"/>
      </w:pPr>
    </w:p>
    <w:p w:rsidR="00ED23C5" w:rsidRDefault="00C01163">
      <w:pPr>
        <w:pStyle w:val="Cmsor1"/>
        <w:tabs>
          <w:tab w:val="left" w:pos="852"/>
        </w:tabs>
        <w:ind w:left="286"/>
      </w:pPr>
      <w:r>
        <w:rPr>
          <w:spacing w:val="-5"/>
        </w:rPr>
        <w:t>3-</w:t>
      </w:r>
      <w:r>
        <w:tab/>
        <w:t>A</w:t>
      </w:r>
      <w:r>
        <w:rPr>
          <w:spacing w:val="-3"/>
        </w:rPr>
        <w:t xml:space="preserve"> </w:t>
      </w:r>
      <w:r>
        <w:t>műtét</w:t>
      </w:r>
      <w:r>
        <w:rPr>
          <w:spacing w:val="-4"/>
        </w:rPr>
        <w:t xml:space="preserve"> </w:t>
      </w:r>
      <w:r>
        <w:rPr>
          <w:spacing w:val="-2"/>
        </w:rPr>
        <w:t>kiterjesztése</w:t>
      </w:r>
    </w:p>
    <w:p w:rsidR="00ED23C5" w:rsidRDefault="00ED23C5">
      <w:pPr>
        <w:pStyle w:val="Szvegtrzs"/>
        <w:spacing w:before="6"/>
        <w:rPr>
          <w:b/>
        </w:rPr>
      </w:pPr>
    </w:p>
    <w:p w:rsidR="00ED23C5" w:rsidRDefault="00C01163">
      <w:pPr>
        <w:pStyle w:val="Szvegtrzs"/>
        <w:ind w:left="852"/>
        <w:jc w:val="both"/>
      </w:pPr>
      <w:r>
        <w:t>Az</w:t>
      </w:r>
      <w:r>
        <w:rPr>
          <w:spacing w:val="-8"/>
        </w:rPr>
        <w:t xml:space="preserve"> </w:t>
      </w:r>
      <w:r>
        <w:t>egész</w:t>
      </w:r>
      <w:r>
        <w:rPr>
          <w:spacing w:val="-8"/>
        </w:rPr>
        <w:t xml:space="preserve"> </w:t>
      </w:r>
      <w:r>
        <w:t>tüdő</w:t>
      </w:r>
      <w:r>
        <w:rPr>
          <w:spacing w:val="-6"/>
        </w:rPr>
        <w:t xml:space="preserve"> </w:t>
      </w:r>
      <w:r>
        <w:t>eltávolítását</w:t>
      </w:r>
      <w:r>
        <w:rPr>
          <w:spacing w:val="-8"/>
        </w:rPr>
        <w:t xml:space="preserve"> </w:t>
      </w:r>
      <w:r>
        <w:t>lehetőség</w:t>
      </w:r>
      <w:r>
        <w:rPr>
          <w:spacing w:val="-8"/>
        </w:rPr>
        <w:t xml:space="preserve"> </w:t>
      </w:r>
      <w:r>
        <w:t>szerint</w:t>
      </w:r>
      <w:r>
        <w:rPr>
          <w:spacing w:val="-8"/>
        </w:rPr>
        <w:t xml:space="preserve"> </w:t>
      </w:r>
      <w:r>
        <w:t>igyekszünk</w:t>
      </w:r>
      <w:r>
        <w:rPr>
          <w:spacing w:val="-8"/>
        </w:rPr>
        <w:t xml:space="preserve"> </w:t>
      </w:r>
      <w:r>
        <w:rPr>
          <w:spacing w:val="-2"/>
        </w:rPr>
        <w:t>elkerülni.</w:t>
      </w:r>
    </w:p>
    <w:p w:rsidR="00ED23C5" w:rsidRDefault="00C01163">
      <w:pPr>
        <w:pStyle w:val="Szvegtrzs"/>
        <w:ind w:left="852" w:right="559"/>
        <w:jc w:val="both"/>
      </w:pPr>
      <w:r>
        <w:t>Amennyiben a daganat nagyon megközelíti, vagy</w:t>
      </w:r>
      <w:r>
        <w:rPr>
          <w:spacing w:val="-2"/>
        </w:rPr>
        <w:t xml:space="preserve"> </w:t>
      </w:r>
      <w:r>
        <w:t>beszűri</w:t>
      </w:r>
      <w:r>
        <w:rPr>
          <w:spacing w:val="-1"/>
        </w:rPr>
        <w:t xml:space="preserve"> </w:t>
      </w:r>
      <w:r>
        <w:t>a mellkasfalat, a rekeszizmot, vagy</w:t>
      </w:r>
      <w:r>
        <w:rPr>
          <w:spacing w:val="-2"/>
        </w:rPr>
        <w:t xml:space="preserve"> </w:t>
      </w:r>
      <w:r>
        <w:t>a szívburkot, azok</w:t>
      </w:r>
      <w:r>
        <w:rPr>
          <w:spacing w:val="-2"/>
        </w:rPr>
        <w:t xml:space="preserve"> </w:t>
      </w:r>
      <w:r>
        <w:t>egy részének eltávolítására és szükség esetén pótlására is sor kerülhet.</w:t>
      </w:r>
    </w:p>
    <w:p w:rsidR="00ED23C5" w:rsidRDefault="00C01163">
      <w:pPr>
        <w:pStyle w:val="Szvegtrzs"/>
        <w:ind w:left="852" w:right="558" w:hanging="1"/>
        <w:jc w:val="both"/>
      </w:pPr>
      <w:r>
        <w:t xml:space="preserve">A tüdőkapuban, ill. a két tüdő közötti szövetekben nyirokcsomók találhatók normális esetben is, melyek a kóros tüdőelváltozások első nyirokrendszeri szűrői. Szükséges eltávolításuk egyrészt a műtét </w:t>
      </w:r>
      <w:proofErr w:type="spellStart"/>
      <w:r>
        <w:t>radikalitása</w:t>
      </w:r>
      <w:proofErr w:type="spellEnd"/>
      <w:r>
        <w:t xml:space="preserve"> céljából,</w:t>
      </w:r>
      <w:r>
        <w:rPr>
          <w:spacing w:val="40"/>
        </w:rPr>
        <w:t xml:space="preserve"> </w:t>
      </w:r>
      <w:r>
        <w:t>másrészt a betegség stádiumának meg</w:t>
      </w:r>
      <w:r>
        <w:t>ismerése miatt, s ebből a további kezelések meghatározhatók.</w:t>
      </w:r>
    </w:p>
    <w:p w:rsidR="00ED23C5" w:rsidRDefault="00C01163">
      <w:pPr>
        <w:pStyle w:val="Szvegtrzs"/>
        <w:spacing w:before="45"/>
      </w:pPr>
      <w:r>
        <w:rPr>
          <w:noProof/>
          <w:lang w:eastAsia="hu-HU"/>
        </w:rPr>
        <w:drawing>
          <wp:anchor distT="0" distB="0" distL="0" distR="0" simplePos="0" relativeHeight="487591424" behindDoc="1" locked="0" layoutInCell="1" allowOverlap="1">
            <wp:simplePos x="0" y="0"/>
            <wp:positionH relativeFrom="page">
              <wp:posOffset>2885277</wp:posOffset>
            </wp:positionH>
            <wp:positionV relativeFrom="paragraph">
              <wp:posOffset>190212</wp:posOffset>
            </wp:positionV>
            <wp:extent cx="1990179" cy="1944624"/>
            <wp:effectExtent l="0" t="0" r="0" b="0"/>
            <wp:wrapTopAndBottom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179" cy="1944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23C5" w:rsidRDefault="00ED23C5">
      <w:pPr>
        <w:pStyle w:val="Szvegtrzs"/>
        <w:sectPr w:rsidR="00ED23C5">
          <w:headerReference w:type="default" r:id="rId15"/>
          <w:footerReference w:type="default" r:id="rId16"/>
          <w:pgSz w:w="11900" w:h="16840"/>
          <w:pgMar w:top="2020" w:right="566" w:bottom="520" w:left="566" w:header="708" w:footer="334" w:gutter="0"/>
          <w:cols w:space="708"/>
        </w:sectPr>
      </w:pPr>
    </w:p>
    <w:p w:rsidR="00ED23C5" w:rsidRDefault="00C01163">
      <w:pPr>
        <w:pStyle w:val="Szvegtrzs"/>
        <w:ind w:left="852" w:right="318"/>
      </w:pPr>
      <w:r>
        <w:lastRenderedPageBreak/>
        <w:t>A</w:t>
      </w:r>
      <w:r>
        <w:rPr>
          <w:spacing w:val="40"/>
        </w:rPr>
        <w:t xml:space="preserve"> </w:t>
      </w:r>
      <w:r>
        <w:t>kivizsgálás</w:t>
      </w:r>
      <w:r>
        <w:rPr>
          <w:spacing w:val="40"/>
        </w:rPr>
        <w:t xml:space="preserve"> </w:t>
      </w:r>
      <w:r>
        <w:t>során</w:t>
      </w:r>
      <w:r>
        <w:rPr>
          <w:spacing w:val="40"/>
        </w:rPr>
        <w:t xml:space="preserve"> </w:t>
      </w:r>
      <w:r>
        <w:t>kapott</w:t>
      </w:r>
      <w:r>
        <w:rPr>
          <w:spacing w:val="40"/>
        </w:rPr>
        <w:t xml:space="preserve"> </w:t>
      </w:r>
      <w:r>
        <w:t>adatokból</w:t>
      </w:r>
      <w:r>
        <w:rPr>
          <w:spacing w:val="40"/>
        </w:rPr>
        <w:t xml:space="preserve"> </w:t>
      </w:r>
      <w:r>
        <w:t>nagy</w:t>
      </w:r>
      <w:r>
        <w:rPr>
          <w:spacing w:val="40"/>
        </w:rPr>
        <w:t xml:space="preserve"> </w:t>
      </w:r>
      <w:r>
        <w:t>valószínűséggel</w:t>
      </w:r>
      <w:r>
        <w:rPr>
          <w:spacing w:val="40"/>
        </w:rPr>
        <w:t xml:space="preserve"> </w:t>
      </w:r>
      <w:r>
        <w:t>előre</w:t>
      </w:r>
      <w:r>
        <w:rPr>
          <w:spacing w:val="40"/>
        </w:rPr>
        <w:t xml:space="preserve"> </w:t>
      </w:r>
      <w:r>
        <w:t>meg</w:t>
      </w:r>
      <w:r>
        <w:rPr>
          <w:spacing w:val="40"/>
        </w:rPr>
        <w:t xml:space="preserve"> </w:t>
      </w:r>
      <w:r>
        <w:t>tudjuk</w:t>
      </w:r>
      <w:r>
        <w:rPr>
          <w:spacing w:val="40"/>
        </w:rPr>
        <w:t xml:space="preserve"> </w:t>
      </w:r>
      <w:r>
        <w:t>mondani,</w:t>
      </w:r>
      <w:r>
        <w:rPr>
          <w:spacing w:val="40"/>
        </w:rPr>
        <w:t xml:space="preserve"> </w:t>
      </w:r>
      <w:r>
        <w:t>hogy</w:t>
      </w:r>
      <w:r>
        <w:rPr>
          <w:spacing w:val="40"/>
        </w:rPr>
        <w:t xml:space="preserve"> </w:t>
      </w:r>
      <w:r>
        <w:t>milyen</w:t>
      </w:r>
      <w:r>
        <w:rPr>
          <w:spacing w:val="40"/>
        </w:rPr>
        <w:t xml:space="preserve"> </w:t>
      </w:r>
      <w:r>
        <w:t>tüdőrész eltávolítását kell elvégezni, de ez teljes bizonyossággal csak a műtét során dönthető el.</w:t>
      </w:r>
    </w:p>
    <w:p w:rsidR="00ED23C5" w:rsidRDefault="00ED23C5">
      <w:pPr>
        <w:pStyle w:val="Szvegtrzs"/>
        <w:spacing w:before="4"/>
      </w:pPr>
    </w:p>
    <w:p w:rsidR="00ED23C5" w:rsidRDefault="00C01163">
      <w:pPr>
        <w:pStyle w:val="Szvegtrzs"/>
        <w:ind w:left="852" w:right="589" w:hanging="1"/>
      </w:pPr>
      <w:r>
        <w:t>Mivel</w:t>
      </w:r>
      <w:r>
        <w:rPr>
          <w:spacing w:val="-3"/>
        </w:rPr>
        <w:t xml:space="preserve"> </w:t>
      </w:r>
      <w:r>
        <w:t>Ön</w:t>
      </w:r>
      <w:r>
        <w:rPr>
          <w:spacing w:val="-4"/>
        </w:rPr>
        <w:t xml:space="preserve"> </w:t>
      </w:r>
      <w:r>
        <w:t>a műtét</w:t>
      </w:r>
      <w:r>
        <w:rPr>
          <w:spacing w:val="-3"/>
        </w:rPr>
        <w:t xml:space="preserve"> </w:t>
      </w:r>
      <w:r>
        <w:t>alatt</w:t>
      </w:r>
      <w:r>
        <w:rPr>
          <w:spacing w:val="-3"/>
        </w:rPr>
        <w:t xml:space="preserve"> </w:t>
      </w:r>
      <w:r>
        <w:t>aludni</w:t>
      </w:r>
      <w:r>
        <w:rPr>
          <w:spacing w:val="-3"/>
        </w:rPr>
        <w:t xml:space="preserve"> </w:t>
      </w:r>
      <w:r>
        <w:t>fog,</w:t>
      </w:r>
      <w:r>
        <w:rPr>
          <w:spacing w:val="-2"/>
        </w:rPr>
        <w:t xml:space="preserve"> </w:t>
      </w:r>
      <w:r>
        <w:t>kérjük,</w:t>
      </w:r>
      <w:r>
        <w:rPr>
          <w:spacing w:val="-2"/>
        </w:rPr>
        <w:t xml:space="preserve"> </w:t>
      </w:r>
      <w:r>
        <w:t>adja</w:t>
      </w:r>
      <w:r>
        <w:rPr>
          <w:spacing w:val="-3"/>
        </w:rPr>
        <w:t xml:space="preserve"> </w:t>
      </w:r>
      <w:r>
        <w:t>előre</w:t>
      </w:r>
      <w:r>
        <w:rPr>
          <w:spacing w:val="-5"/>
        </w:rPr>
        <w:t xml:space="preserve"> </w:t>
      </w:r>
      <w:r>
        <w:t>beleegyezését,</w:t>
      </w:r>
      <w:r>
        <w:rPr>
          <w:spacing w:val="-2"/>
        </w:rPr>
        <w:t xml:space="preserve"> </w:t>
      </w:r>
      <w:r>
        <w:t>hogy</w:t>
      </w:r>
      <w:r>
        <w:rPr>
          <w:spacing w:val="-4"/>
        </w:rPr>
        <w:t xml:space="preserve"> </w:t>
      </w:r>
      <w:r>
        <w:t>gyógyulása</w:t>
      </w:r>
      <w:r>
        <w:rPr>
          <w:spacing w:val="-3"/>
        </w:rPr>
        <w:t xml:space="preserve"> </w:t>
      </w:r>
      <w:r>
        <w:t>érdekében</w:t>
      </w:r>
      <w:r>
        <w:rPr>
          <w:spacing w:val="-4"/>
        </w:rPr>
        <w:t xml:space="preserve"> </w:t>
      </w:r>
      <w:r>
        <w:t>a műtétet</w:t>
      </w:r>
      <w:r>
        <w:rPr>
          <w:spacing w:val="-3"/>
        </w:rPr>
        <w:t xml:space="preserve"> </w:t>
      </w:r>
      <w:r>
        <w:t>a szükséges mértékben kiterjeszthessük - a műtéti feltárás leletét is figyelembe véve.</w:t>
      </w:r>
    </w:p>
    <w:p w:rsidR="00ED23C5" w:rsidRDefault="00ED23C5">
      <w:pPr>
        <w:pStyle w:val="Szvegtrzs"/>
        <w:spacing w:before="16"/>
      </w:pPr>
    </w:p>
    <w:p w:rsidR="00ED23C5" w:rsidRDefault="00C01163">
      <w:pPr>
        <w:pStyle w:val="Cmsor1"/>
        <w:numPr>
          <w:ilvl w:val="0"/>
          <w:numId w:val="8"/>
        </w:numPr>
        <w:tabs>
          <w:tab w:val="left" w:pos="852"/>
        </w:tabs>
        <w:spacing w:before="1"/>
      </w:pPr>
      <w:r>
        <w:t>Az</w:t>
      </w:r>
      <w:r>
        <w:rPr>
          <w:spacing w:val="-9"/>
        </w:rPr>
        <w:t xml:space="preserve"> </w:t>
      </w:r>
      <w:r>
        <w:t>ellátás/műtét</w:t>
      </w:r>
      <w:r>
        <w:rPr>
          <w:spacing w:val="-5"/>
        </w:rPr>
        <w:t xml:space="preserve"> </w:t>
      </w:r>
      <w:r>
        <w:t>műtéti</w:t>
      </w:r>
      <w:r>
        <w:rPr>
          <w:spacing w:val="-9"/>
        </w:rPr>
        <w:t xml:space="preserve"> </w:t>
      </w:r>
      <w:r>
        <w:t>alternatívája,</w:t>
      </w:r>
      <w:r>
        <w:rPr>
          <w:spacing w:val="-10"/>
        </w:rPr>
        <w:t xml:space="preserve"> </w:t>
      </w:r>
      <w:r>
        <w:t>annak</w:t>
      </w:r>
      <w:r>
        <w:rPr>
          <w:spacing w:val="-10"/>
        </w:rPr>
        <w:t xml:space="preserve"> </w:t>
      </w:r>
      <w:r>
        <w:t>előnye/hátránya:</w:t>
      </w:r>
      <w:r>
        <w:rPr>
          <w:spacing w:val="-8"/>
        </w:rPr>
        <w:t xml:space="preserve"> </w:t>
      </w:r>
      <w:r>
        <w:t>lásd</w:t>
      </w:r>
      <w:r>
        <w:rPr>
          <w:spacing w:val="-8"/>
        </w:rPr>
        <w:t xml:space="preserve"> </w:t>
      </w:r>
      <w:r>
        <w:rPr>
          <w:spacing w:val="-2"/>
        </w:rPr>
        <w:t>előzőekben!</w:t>
      </w:r>
    </w:p>
    <w:p w:rsidR="00ED23C5" w:rsidRDefault="00C01163">
      <w:pPr>
        <w:spacing w:before="229"/>
        <w:ind w:left="285"/>
        <w:rPr>
          <w:b/>
          <w:sz w:val="20"/>
        </w:rPr>
      </w:pPr>
      <w:r>
        <w:rPr>
          <w:b/>
          <w:sz w:val="20"/>
        </w:rPr>
        <w:t>Az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Ön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esetében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választott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műtéti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megoldás:</w:t>
      </w:r>
    </w:p>
    <w:p w:rsidR="00ED23C5" w:rsidRDefault="00C01163">
      <w:pPr>
        <w:spacing w:before="226"/>
        <w:ind w:left="285"/>
        <w:rPr>
          <w:sz w:val="20"/>
        </w:rPr>
      </w:pPr>
      <w:r>
        <w:rPr>
          <w:spacing w:val="-2"/>
          <w:sz w:val="20"/>
        </w:rPr>
        <w:t>………………………………………………….……………………………………………………………………….……</w:t>
      </w:r>
    </w:p>
    <w:p w:rsidR="00ED23C5" w:rsidRDefault="00ED23C5">
      <w:pPr>
        <w:pStyle w:val="Szvegtrzs"/>
        <w:spacing w:before="13"/>
      </w:pPr>
    </w:p>
    <w:p w:rsidR="00ED23C5" w:rsidRDefault="00C01163">
      <w:pPr>
        <w:pStyle w:val="Cmsor1"/>
        <w:numPr>
          <w:ilvl w:val="0"/>
          <w:numId w:val="7"/>
        </w:numPr>
        <w:tabs>
          <w:tab w:val="left" w:pos="463"/>
        </w:tabs>
        <w:ind w:left="463" w:hanging="177"/>
      </w:pPr>
      <w:r>
        <w:t>Lehetséges</w:t>
      </w:r>
      <w:r>
        <w:rPr>
          <w:spacing w:val="-7"/>
        </w:rPr>
        <w:t xml:space="preserve"> </w:t>
      </w:r>
      <w:r>
        <w:t>műtéti</w:t>
      </w:r>
      <w:r>
        <w:rPr>
          <w:spacing w:val="-10"/>
        </w:rPr>
        <w:t xml:space="preserve"> </w:t>
      </w:r>
      <w:r>
        <w:rPr>
          <w:spacing w:val="-2"/>
        </w:rPr>
        <w:t>szövődmények</w:t>
      </w:r>
    </w:p>
    <w:p w:rsidR="00ED23C5" w:rsidRDefault="00ED23C5">
      <w:pPr>
        <w:pStyle w:val="Szvegtrzs"/>
        <w:spacing w:before="10"/>
        <w:rPr>
          <w:b/>
        </w:rPr>
      </w:pPr>
    </w:p>
    <w:p w:rsidR="00ED23C5" w:rsidRDefault="00C01163">
      <w:pPr>
        <w:pStyle w:val="Listaszerbekezds"/>
        <w:numPr>
          <w:ilvl w:val="0"/>
          <w:numId w:val="6"/>
        </w:numPr>
        <w:tabs>
          <w:tab w:val="left" w:pos="852"/>
        </w:tabs>
        <w:ind w:hanging="566"/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ED23C5" w:rsidRDefault="00ED23C5">
      <w:pPr>
        <w:pStyle w:val="Szvegtrzs"/>
        <w:spacing w:before="6"/>
        <w:rPr>
          <w:b/>
        </w:rPr>
      </w:pPr>
    </w:p>
    <w:p w:rsidR="00ED23C5" w:rsidRDefault="00C01163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 tudomány mai állása szerint a kezelés eredményességéért és szövődménymentességért nem vállalhat abszolút garanciát a kezelőorvos.</w:t>
      </w:r>
    </w:p>
    <w:p w:rsidR="00ED23C5" w:rsidRDefault="00C01163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 xml:space="preserve">Bármely műtéti </w:t>
      </w:r>
      <w:r>
        <w:rPr>
          <w:sz w:val="20"/>
        </w:rPr>
        <w:t>beavatkozásnál előfordulhatnak olyan kisebb, illetve jelentősen csökkenő gyakorisággal súlyos vagy rendkívül súlyos, akár halálhoz vezető károsodások, szövődmények, melyek a kezeléseknek nem szükségszerű velejárói</w:t>
      </w:r>
      <w:proofErr w:type="gramStart"/>
      <w:r>
        <w:rPr>
          <w:sz w:val="20"/>
        </w:rPr>
        <w:t>,melyek</w:t>
      </w:r>
      <w:proofErr w:type="gramEnd"/>
      <w:r>
        <w:rPr>
          <w:sz w:val="20"/>
        </w:rPr>
        <w:t xml:space="preserve"> bekövetkezte az orvos elvárható gon</w:t>
      </w:r>
      <w:r>
        <w:rPr>
          <w:sz w:val="20"/>
        </w:rPr>
        <w:t>dossága és körültekintése melletti</w:t>
      </w:r>
      <w:r>
        <w:rPr>
          <w:spacing w:val="40"/>
          <w:sz w:val="20"/>
        </w:rPr>
        <w:t xml:space="preserve"> </w:t>
      </w:r>
      <w:r>
        <w:rPr>
          <w:sz w:val="20"/>
        </w:rPr>
        <w:t>betegellátás esetén is kialakulhatnak, és bekövetkeztük nem látható előre, ezért eleve el sem háríthatók.</w:t>
      </w:r>
    </w:p>
    <w:p w:rsidR="00ED23C5" w:rsidRDefault="00C01163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Értelemszerű, hogy ezekért a műtétet/beavatkozást végző személyt nem terheli felelősség, ezt a kockázatot a betegne</w:t>
      </w:r>
      <w:r>
        <w:rPr>
          <w:sz w:val="20"/>
        </w:rPr>
        <w:t>k kell vállalnia, amikor beleegyezést ad a műtéthez. Ilyen kockázati tényezők pl. a szokatlan anatómiai viszonyok, más társuló betegség vagy kóros állapot, a szervezet szokatlan reakciója a műtét során felhasznált anyagokra illetve magára a műtéti beavatko</w:t>
      </w:r>
      <w:r>
        <w:rPr>
          <w:sz w:val="20"/>
        </w:rPr>
        <w:t>zásra, nem</w:t>
      </w:r>
      <w:r>
        <w:rPr>
          <w:spacing w:val="-1"/>
          <w:sz w:val="20"/>
        </w:rPr>
        <w:t xml:space="preserve"> </w:t>
      </w:r>
      <w:r>
        <w:rPr>
          <w:sz w:val="20"/>
        </w:rPr>
        <w:t>sterilitási hibából fakadó ún. endogén fertőzés, megfelelő tanúsítvány ellenére előforduló anyaghiba. Mindezek a mindennapi gyakorlatban vérzés, utóvérzés, véletlen sérülés, belső varratelégtelenség, varratkilökődés, sebgennyedés vagy sebgyógyul</w:t>
      </w:r>
      <w:r>
        <w:rPr>
          <w:sz w:val="20"/>
        </w:rPr>
        <w:t xml:space="preserve">ási zavar, a várttól elmaradó </w:t>
      </w:r>
      <w:proofErr w:type="spellStart"/>
      <w:r>
        <w:rPr>
          <w:sz w:val="20"/>
        </w:rPr>
        <w:t>gyógyeredmény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illetve</w:t>
      </w:r>
      <w:r>
        <w:rPr>
          <w:spacing w:val="-4"/>
          <w:sz w:val="20"/>
        </w:rPr>
        <w:t xml:space="preserve"> </w:t>
      </w:r>
      <w:r>
        <w:rPr>
          <w:sz w:val="20"/>
        </w:rPr>
        <w:t>késői</w:t>
      </w:r>
      <w:r>
        <w:rPr>
          <w:spacing w:val="-4"/>
          <w:sz w:val="20"/>
        </w:rPr>
        <w:t xml:space="preserve"> </w:t>
      </w:r>
      <w:r>
        <w:rPr>
          <w:sz w:val="20"/>
        </w:rPr>
        <w:t>szövődmények</w:t>
      </w:r>
      <w:r>
        <w:rPr>
          <w:spacing w:val="-5"/>
          <w:sz w:val="20"/>
        </w:rPr>
        <w:t xml:space="preserve"> </w:t>
      </w:r>
      <w:r>
        <w:rPr>
          <w:sz w:val="20"/>
        </w:rPr>
        <w:t>(pl.</w:t>
      </w:r>
      <w:r>
        <w:rPr>
          <w:spacing w:val="-3"/>
          <w:sz w:val="20"/>
        </w:rPr>
        <w:t xml:space="preserve"> </w:t>
      </w:r>
      <w:r>
        <w:rPr>
          <w:sz w:val="20"/>
        </w:rPr>
        <w:t>hegesedés</w:t>
      </w:r>
      <w:r>
        <w:rPr>
          <w:spacing w:val="-2"/>
          <w:sz w:val="20"/>
        </w:rPr>
        <w:t xml:space="preserve"> </w:t>
      </w:r>
      <w:r>
        <w:rPr>
          <w:sz w:val="20"/>
        </w:rPr>
        <w:t>vagy</w:t>
      </w:r>
      <w:r>
        <w:rPr>
          <w:spacing w:val="-3"/>
          <w:sz w:val="20"/>
        </w:rPr>
        <w:t xml:space="preserve"> </w:t>
      </w:r>
      <w:r>
        <w:rPr>
          <w:sz w:val="20"/>
        </w:rPr>
        <w:t>hasüregi</w:t>
      </w:r>
      <w:r>
        <w:rPr>
          <w:spacing w:val="-2"/>
          <w:sz w:val="20"/>
        </w:rPr>
        <w:t xml:space="preserve"> </w:t>
      </w:r>
      <w:r>
        <w:rPr>
          <w:sz w:val="20"/>
        </w:rPr>
        <w:t>műtétek</w:t>
      </w:r>
      <w:r>
        <w:rPr>
          <w:spacing w:val="-3"/>
          <w:sz w:val="20"/>
        </w:rPr>
        <w:t xml:space="preserve"> </w:t>
      </w:r>
      <w:r>
        <w:rPr>
          <w:sz w:val="20"/>
        </w:rPr>
        <w:t>utáni</w:t>
      </w:r>
      <w:r>
        <w:rPr>
          <w:spacing w:val="-4"/>
          <w:sz w:val="20"/>
        </w:rPr>
        <w:t xml:space="preserve"> </w:t>
      </w:r>
      <w:r>
        <w:rPr>
          <w:sz w:val="20"/>
        </w:rPr>
        <w:t>bélösszenövések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talaján kialakuló működési zavar) formájában jelentkezhetnek, de ezek statisztikai gyakorisága messze elmarad a műtét nélkül </w:t>
      </w:r>
      <w:r>
        <w:rPr>
          <w:sz w:val="20"/>
        </w:rPr>
        <w:t>bekövetkező állapotromlás valószínűségéhez képest.</w:t>
      </w:r>
    </w:p>
    <w:p w:rsidR="00ED23C5" w:rsidRDefault="00C01163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szövődmények, kockázatok elkerülése céljából a</w:t>
      </w:r>
      <w:r>
        <w:rPr>
          <w:spacing w:val="-1"/>
          <w:sz w:val="20"/>
        </w:rPr>
        <w:t xml:space="preserve"> </w:t>
      </w:r>
      <w:r>
        <w:rPr>
          <w:sz w:val="20"/>
        </w:rPr>
        <w:t>szakmai protokolloknak megfelelően alkalmazunk trombózis és antibiotikum profilaxist, illetve mindent elkövetünk a műtéttel összefüggő esetleges szövődménye</w:t>
      </w:r>
      <w:r>
        <w:rPr>
          <w:sz w:val="20"/>
        </w:rPr>
        <w:t>k, kockázatok időben történő felismeréséért és e következmények megszüntetéséért.</w:t>
      </w:r>
    </w:p>
    <w:p w:rsidR="00ED23C5" w:rsidRDefault="00C01163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 szövődmények együttes jelentkezése sajnálatosan növeli az életveszélyes és/vagy halálos kimenetelű műtéti szövődmények esélyét.</w:t>
      </w:r>
    </w:p>
    <w:p w:rsidR="00ED23C5" w:rsidRDefault="00C01163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1"/>
        <w:jc w:val="both"/>
        <w:rPr>
          <w:sz w:val="20"/>
        </w:rPr>
      </w:pPr>
      <w:r>
        <w:rPr>
          <w:sz w:val="20"/>
        </w:rPr>
        <w:t>Amennyiben bármilyen szövődmény lép fel, osztályunk, illetve társintézményeink rendelkeznek az annak elhárításához szükséges eszközökkel és megfelelően képzett szakemberekkel.</w:t>
      </w:r>
    </w:p>
    <w:p w:rsidR="00ED23C5" w:rsidRDefault="00ED23C5">
      <w:pPr>
        <w:pStyle w:val="Szvegtrzs"/>
        <w:spacing w:before="70"/>
      </w:pPr>
    </w:p>
    <w:tbl>
      <w:tblPr>
        <w:tblStyle w:val="TableNormal"/>
        <w:tblW w:w="0" w:type="auto"/>
        <w:tblInd w:w="1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6"/>
        <w:gridCol w:w="3979"/>
      </w:tblGrid>
      <w:tr w:rsidR="00ED23C5">
        <w:trPr>
          <w:trHeight w:val="426"/>
        </w:trPr>
        <w:tc>
          <w:tcPr>
            <w:tcW w:w="4596" w:type="dxa"/>
          </w:tcPr>
          <w:p w:rsidR="00ED23C5" w:rsidRDefault="00C01163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beteg/nyilatkozattételre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jogosult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aláírása:</w:t>
            </w:r>
          </w:p>
        </w:tc>
        <w:tc>
          <w:tcPr>
            <w:tcW w:w="3979" w:type="dxa"/>
          </w:tcPr>
          <w:p w:rsidR="00ED23C5" w:rsidRDefault="00ED23C5">
            <w:pPr>
              <w:pStyle w:val="TableParagraph"/>
              <w:rPr>
                <w:sz w:val="18"/>
              </w:rPr>
            </w:pPr>
          </w:p>
        </w:tc>
      </w:tr>
      <w:tr w:rsidR="00ED23C5">
        <w:trPr>
          <w:trHeight w:val="421"/>
        </w:trPr>
        <w:tc>
          <w:tcPr>
            <w:tcW w:w="4596" w:type="dxa"/>
          </w:tcPr>
          <w:p w:rsidR="00ED23C5" w:rsidRDefault="00C01163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ED23C5" w:rsidRDefault="00ED23C5">
            <w:pPr>
              <w:pStyle w:val="TableParagraph"/>
              <w:rPr>
                <w:sz w:val="18"/>
              </w:rPr>
            </w:pPr>
          </w:p>
        </w:tc>
      </w:tr>
      <w:tr w:rsidR="00ED23C5">
        <w:trPr>
          <w:trHeight w:val="397"/>
        </w:trPr>
        <w:tc>
          <w:tcPr>
            <w:tcW w:w="4596" w:type="dxa"/>
          </w:tcPr>
          <w:p w:rsidR="00ED23C5" w:rsidRDefault="00C01163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ED23C5" w:rsidRDefault="00ED23C5">
            <w:pPr>
              <w:pStyle w:val="TableParagraph"/>
              <w:rPr>
                <w:sz w:val="18"/>
              </w:rPr>
            </w:pPr>
          </w:p>
        </w:tc>
      </w:tr>
    </w:tbl>
    <w:p w:rsidR="00ED23C5" w:rsidRDefault="00ED23C5">
      <w:pPr>
        <w:pStyle w:val="Szvegtrzs"/>
        <w:spacing w:before="10"/>
      </w:pPr>
    </w:p>
    <w:p w:rsidR="00ED23C5" w:rsidRDefault="00C01163">
      <w:pPr>
        <w:pStyle w:val="Cmsor1"/>
        <w:numPr>
          <w:ilvl w:val="0"/>
          <w:numId w:val="6"/>
        </w:numPr>
        <w:tabs>
          <w:tab w:val="left" w:pos="852"/>
        </w:tabs>
        <w:ind w:hanging="566"/>
      </w:pPr>
      <w:r>
        <w:t>Általános</w:t>
      </w:r>
      <w:r>
        <w:rPr>
          <w:spacing w:val="-10"/>
        </w:rPr>
        <w:t xml:space="preserve"> </w:t>
      </w:r>
      <w:r>
        <w:t>(heveny</w:t>
      </w:r>
      <w:r>
        <w:rPr>
          <w:spacing w:val="-7"/>
        </w:rPr>
        <w:t xml:space="preserve"> </w:t>
      </w:r>
      <w:r>
        <w:t>vagy</w:t>
      </w:r>
      <w:r>
        <w:rPr>
          <w:spacing w:val="-7"/>
        </w:rPr>
        <w:t xml:space="preserve"> </w:t>
      </w:r>
      <w:r>
        <w:t>késői)</w:t>
      </w:r>
      <w:r>
        <w:rPr>
          <w:spacing w:val="-6"/>
        </w:rPr>
        <w:t xml:space="preserve"> </w:t>
      </w:r>
      <w:r>
        <w:t>műtéti</w:t>
      </w:r>
      <w:r>
        <w:rPr>
          <w:spacing w:val="-8"/>
        </w:rPr>
        <w:t xml:space="preserve"> </w:t>
      </w:r>
      <w:r>
        <w:t>szövődmények</w:t>
      </w:r>
      <w:r>
        <w:rPr>
          <w:spacing w:val="-11"/>
        </w:rPr>
        <w:t xml:space="preserve"> </w:t>
      </w:r>
      <w:r>
        <w:t>lehetnek</w:t>
      </w:r>
      <w:r>
        <w:rPr>
          <w:spacing w:val="-10"/>
        </w:rPr>
        <w:t xml:space="preserve"> </w:t>
      </w:r>
      <w:r>
        <w:rPr>
          <w:spacing w:val="-2"/>
        </w:rPr>
        <w:t>tehát:</w:t>
      </w:r>
    </w:p>
    <w:p w:rsidR="00ED23C5" w:rsidRDefault="00ED23C5">
      <w:pPr>
        <w:pStyle w:val="Szvegtrzs"/>
        <w:spacing w:before="6"/>
        <w:rPr>
          <w:b/>
        </w:rPr>
      </w:pPr>
    </w:p>
    <w:p w:rsidR="00ED23C5" w:rsidRDefault="00C01163">
      <w:pPr>
        <w:pStyle w:val="Listaszerbekezds"/>
        <w:numPr>
          <w:ilvl w:val="1"/>
          <w:numId w:val="6"/>
        </w:numPr>
        <w:tabs>
          <w:tab w:val="left" w:pos="1279"/>
        </w:tabs>
        <w:spacing w:line="245" w:lineRule="exact"/>
        <w:ind w:left="1279" w:hanging="427"/>
        <w:rPr>
          <w:sz w:val="20"/>
        </w:rPr>
      </w:pPr>
      <w:r>
        <w:rPr>
          <w:sz w:val="20"/>
        </w:rPr>
        <w:t>Vérzés,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utóvérzés</w:t>
      </w:r>
    </w:p>
    <w:p w:rsidR="00ED23C5" w:rsidRDefault="00C01163">
      <w:pPr>
        <w:pStyle w:val="Listaszerbekezds"/>
        <w:numPr>
          <w:ilvl w:val="1"/>
          <w:numId w:val="6"/>
        </w:numPr>
        <w:tabs>
          <w:tab w:val="left" w:pos="1279"/>
        </w:tabs>
        <w:spacing w:line="245" w:lineRule="exact"/>
        <w:ind w:left="1279" w:hanging="427"/>
        <w:rPr>
          <w:sz w:val="20"/>
        </w:rPr>
      </w:pPr>
      <w:proofErr w:type="gramStart"/>
      <w:r>
        <w:rPr>
          <w:spacing w:val="-2"/>
          <w:sz w:val="20"/>
        </w:rPr>
        <w:t>Érsérülés(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ED23C5" w:rsidRDefault="00C01163">
      <w:pPr>
        <w:pStyle w:val="Listaszerbekezds"/>
        <w:numPr>
          <w:ilvl w:val="1"/>
          <w:numId w:val="6"/>
        </w:numPr>
        <w:tabs>
          <w:tab w:val="left" w:pos="1279"/>
        </w:tabs>
        <w:spacing w:line="245" w:lineRule="exact"/>
        <w:ind w:left="1279" w:hanging="427"/>
        <w:rPr>
          <w:sz w:val="20"/>
        </w:rPr>
      </w:pPr>
      <w:proofErr w:type="gramStart"/>
      <w:r>
        <w:rPr>
          <w:spacing w:val="-2"/>
          <w:sz w:val="20"/>
        </w:rPr>
        <w:t>Idegsérülés(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ED23C5" w:rsidRDefault="00C01163">
      <w:pPr>
        <w:pStyle w:val="Listaszerbekezds"/>
        <w:numPr>
          <w:ilvl w:val="1"/>
          <w:numId w:val="6"/>
        </w:numPr>
        <w:tabs>
          <w:tab w:val="left" w:pos="1279"/>
        </w:tabs>
        <w:spacing w:line="245" w:lineRule="exact"/>
        <w:ind w:left="1279" w:hanging="427"/>
        <w:rPr>
          <w:sz w:val="20"/>
        </w:rPr>
      </w:pPr>
      <w:r>
        <w:rPr>
          <w:sz w:val="20"/>
        </w:rPr>
        <w:t>Szomszédos</w:t>
      </w:r>
      <w:r>
        <w:rPr>
          <w:spacing w:val="-10"/>
          <w:sz w:val="20"/>
        </w:rPr>
        <w:t xml:space="preserve"> </w:t>
      </w:r>
      <w:r>
        <w:rPr>
          <w:sz w:val="20"/>
        </w:rPr>
        <w:t>szervek</w:t>
      </w:r>
      <w:r>
        <w:rPr>
          <w:spacing w:val="-7"/>
          <w:sz w:val="20"/>
        </w:rPr>
        <w:t xml:space="preserve"> </w:t>
      </w:r>
      <w:proofErr w:type="gramStart"/>
      <w:r>
        <w:rPr>
          <w:spacing w:val="-2"/>
          <w:sz w:val="20"/>
        </w:rPr>
        <w:t>sérülése(</w:t>
      </w:r>
      <w:proofErr w:type="gramEnd"/>
      <w:r>
        <w:rPr>
          <w:spacing w:val="-2"/>
          <w:sz w:val="20"/>
        </w:rPr>
        <w:t>i)</w:t>
      </w:r>
    </w:p>
    <w:p w:rsidR="00ED23C5" w:rsidRDefault="00C01163">
      <w:pPr>
        <w:pStyle w:val="Listaszerbekezds"/>
        <w:numPr>
          <w:ilvl w:val="1"/>
          <w:numId w:val="6"/>
        </w:numPr>
        <w:tabs>
          <w:tab w:val="left" w:pos="1279"/>
        </w:tabs>
        <w:spacing w:line="244" w:lineRule="exact"/>
        <w:ind w:left="1279" w:hanging="427"/>
        <w:rPr>
          <w:sz w:val="20"/>
        </w:rPr>
      </w:pPr>
      <w:r>
        <w:rPr>
          <w:sz w:val="20"/>
        </w:rPr>
        <w:t>Embólia,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trombózis</w:t>
      </w:r>
    </w:p>
    <w:p w:rsidR="00ED23C5" w:rsidRDefault="00C01163">
      <w:pPr>
        <w:pStyle w:val="Listaszerbekezds"/>
        <w:numPr>
          <w:ilvl w:val="1"/>
          <w:numId w:val="6"/>
        </w:numPr>
        <w:tabs>
          <w:tab w:val="left" w:pos="1279"/>
        </w:tabs>
        <w:spacing w:line="244" w:lineRule="exact"/>
        <w:ind w:left="1279" w:hanging="427"/>
        <w:rPr>
          <w:sz w:val="20"/>
        </w:rPr>
      </w:pPr>
      <w:r>
        <w:rPr>
          <w:spacing w:val="-2"/>
          <w:sz w:val="20"/>
        </w:rPr>
        <w:t>Bélhűdés</w:t>
      </w:r>
    </w:p>
    <w:p w:rsidR="00ED23C5" w:rsidRDefault="00C01163">
      <w:pPr>
        <w:pStyle w:val="Listaszerbekezds"/>
        <w:numPr>
          <w:ilvl w:val="1"/>
          <w:numId w:val="6"/>
        </w:numPr>
        <w:tabs>
          <w:tab w:val="left" w:pos="1279"/>
        </w:tabs>
        <w:spacing w:line="245" w:lineRule="exact"/>
        <w:ind w:left="1279" w:hanging="427"/>
        <w:rPr>
          <w:sz w:val="20"/>
        </w:rPr>
      </w:pPr>
      <w:r>
        <w:rPr>
          <w:sz w:val="20"/>
        </w:rPr>
        <w:t>Gyulladás</w:t>
      </w:r>
      <w:r>
        <w:rPr>
          <w:spacing w:val="-9"/>
          <w:sz w:val="20"/>
        </w:rPr>
        <w:t xml:space="preserve"> </w:t>
      </w:r>
      <w:r>
        <w:rPr>
          <w:sz w:val="20"/>
        </w:rPr>
        <w:t>(helyi</w:t>
      </w:r>
      <w:r>
        <w:rPr>
          <w:spacing w:val="-6"/>
          <w:sz w:val="20"/>
        </w:rPr>
        <w:t xml:space="preserve"> </w:t>
      </w:r>
      <w:r>
        <w:rPr>
          <w:sz w:val="20"/>
        </w:rPr>
        <w:t>vagy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általános)</w:t>
      </w:r>
    </w:p>
    <w:p w:rsidR="00ED23C5" w:rsidRDefault="00C01163">
      <w:pPr>
        <w:pStyle w:val="Listaszerbekezds"/>
        <w:numPr>
          <w:ilvl w:val="1"/>
          <w:numId w:val="6"/>
        </w:numPr>
        <w:tabs>
          <w:tab w:val="left" w:pos="1279"/>
        </w:tabs>
        <w:spacing w:line="245" w:lineRule="exact"/>
        <w:ind w:left="1279" w:hanging="427"/>
        <w:rPr>
          <w:sz w:val="20"/>
        </w:rPr>
      </w:pPr>
      <w:r>
        <w:rPr>
          <w:spacing w:val="-2"/>
          <w:sz w:val="20"/>
        </w:rPr>
        <w:t>Sebgyógyulási</w:t>
      </w:r>
      <w:r>
        <w:rPr>
          <w:spacing w:val="11"/>
          <w:sz w:val="20"/>
        </w:rPr>
        <w:t xml:space="preserve"> </w:t>
      </w:r>
      <w:r>
        <w:rPr>
          <w:spacing w:val="-4"/>
          <w:sz w:val="20"/>
        </w:rPr>
        <w:t>zavar</w:t>
      </w:r>
    </w:p>
    <w:p w:rsidR="00ED23C5" w:rsidRDefault="00C01163">
      <w:pPr>
        <w:pStyle w:val="Listaszerbekezds"/>
        <w:numPr>
          <w:ilvl w:val="1"/>
          <w:numId w:val="6"/>
        </w:numPr>
        <w:tabs>
          <w:tab w:val="left" w:pos="1279"/>
        </w:tabs>
        <w:ind w:left="1279" w:hanging="427"/>
        <w:rPr>
          <w:sz w:val="20"/>
        </w:rPr>
      </w:pPr>
      <w:r>
        <w:rPr>
          <w:spacing w:val="-2"/>
          <w:sz w:val="20"/>
        </w:rPr>
        <w:t>Varratelégtelenség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(külső,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belső)</w:t>
      </w:r>
    </w:p>
    <w:p w:rsidR="00ED23C5" w:rsidRDefault="00ED23C5">
      <w:pPr>
        <w:pStyle w:val="Listaszerbekezds"/>
        <w:rPr>
          <w:sz w:val="20"/>
        </w:rPr>
        <w:sectPr w:rsidR="00ED23C5">
          <w:pgSz w:w="11900" w:h="16840"/>
          <w:pgMar w:top="2040" w:right="566" w:bottom="520" w:left="566" w:header="708" w:footer="334" w:gutter="0"/>
          <w:cols w:space="708"/>
        </w:sectPr>
      </w:pPr>
    </w:p>
    <w:p w:rsidR="00ED23C5" w:rsidRDefault="00C01163">
      <w:pPr>
        <w:pStyle w:val="Listaszerbekezds"/>
        <w:numPr>
          <w:ilvl w:val="1"/>
          <w:numId w:val="6"/>
        </w:numPr>
        <w:tabs>
          <w:tab w:val="left" w:pos="1279"/>
        </w:tabs>
        <w:spacing w:line="244" w:lineRule="exact"/>
        <w:ind w:left="1279" w:hanging="427"/>
        <w:rPr>
          <w:sz w:val="20"/>
        </w:rPr>
      </w:pPr>
      <w:r>
        <w:rPr>
          <w:sz w:val="20"/>
        </w:rPr>
        <w:lastRenderedPageBreak/>
        <w:t>Bőrsérülések</w:t>
      </w:r>
      <w:r>
        <w:rPr>
          <w:spacing w:val="-12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pl</w:t>
      </w:r>
      <w:proofErr w:type="spellEnd"/>
      <w:r>
        <w:rPr>
          <w:sz w:val="20"/>
        </w:rPr>
        <w:t>:</w:t>
      </w:r>
      <w:r>
        <w:rPr>
          <w:spacing w:val="-10"/>
          <w:sz w:val="20"/>
        </w:rPr>
        <w:t xml:space="preserve"> </w:t>
      </w:r>
      <w:r>
        <w:rPr>
          <w:sz w:val="20"/>
        </w:rPr>
        <w:t>elektromos</w:t>
      </w:r>
      <w:r>
        <w:rPr>
          <w:spacing w:val="-11"/>
          <w:sz w:val="20"/>
        </w:rPr>
        <w:t xml:space="preserve"> </w:t>
      </w:r>
      <w:r>
        <w:rPr>
          <w:sz w:val="20"/>
        </w:rPr>
        <w:t>áram,</w:t>
      </w:r>
      <w:r>
        <w:rPr>
          <w:spacing w:val="-10"/>
          <w:sz w:val="20"/>
        </w:rPr>
        <w:t xml:space="preserve"> </w:t>
      </w:r>
      <w:r>
        <w:rPr>
          <w:sz w:val="20"/>
        </w:rPr>
        <w:t>fertőtlenítőszerek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okozta)</w:t>
      </w:r>
    </w:p>
    <w:p w:rsidR="00ED23C5" w:rsidRDefault="00C01163">
      <w:pPr>
        <w:pStyle w:val="Listaszerbekezds"/>
        <w:numPr>
          <w:ilvl w:val="1"/>
          <w:numId w:val="6"/>
        </w:numPr>
        <w:tabs>
          <w:tab w:val="left" w:pos="1279"/>
        </w:tabs>
        <w:spacing w:line="245" w:lineRule="exact"/>
        <w:ind w:left="1279" w:hanging="427"/>
        <w:rPr>
          <w:sz w:val="20"/>
        </w:rPr>
      </w:pPr>
      <w:proofErr w:type="gramStart"/>
      <w:r>
        <w:rPr>
          <w:spacing w:val="-2"/>
          <w:sz w:val="20"/>
        </w:rPr>
        <w:t>Hegesedés(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ED23C5" w:rsidRDefault="00C01163">
      <w:pPr>
        <w:pStyle w:val="Listaszerbekezds"/>
        <w:numPr>
          <w:ilvl w:val="1"/>
          <w:numId w:val="6"/>
        </w:numPr>
        <w:tabs>
          <w:tab w:val="left" w:pos="1279"/>
        </w:tabs>
        <w:ind w:left="1279" w:hanging="427"/>
        <w:rPr>
          <w:sz w:val="20"/>
        </w:rPr>
      </w:pPr>
      <w:proofErr w:type="gramStart"/>
      <w:r>
        <w:rPr>
          <w:spacing w:val="-2"/>
          <w:sz w:val="20"/>
        </w:rPr>
        <w:t>Összenövés(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ED23C5" w:rsidRDefault="00ED23C5">
      <w:pPr>
        <w:pStyle w:val="Szvegtrzs"/>
      </w:pPr>
    </w:p>
    <w:p w:rsidR="00ED23C5" w:rsidRDefault="00ED23C5">
      <w:pPr>
        <w:pStyle w:val="Szvegtrzs"/>
        <w:spacing w:before="12"/>
      </w:pPr>
    </w:p>
    <w:p w:rsidR="00ED23C5" w:rsidRDefault="00C01163">
      <w:pPr>
        <w:pStyle w:val="Cmsor1"/>
        <w:numPr>
          <w:ilvl w:val="0"/>
          <w:numId w:val="6"/>
        </w:numPr>
        <w:tabs>
          <w:tab w:val="left" w:pos="852"/>
        </w:tabs>
        <w:ind w:right="555"/>
      </w:pPr>
      <w:r>
        <w:t>A</w:t>
      </w:r>
      <w:r>
        <w:rPr>
          <w:spacing w:val="38"/>
        </w:rPr>
        <w:t xml:space="preserve"> </w:t>
      </w:r>
      <w:proofErr w:type="spellStart"/>
      <w:r>
        <w:t>javasoltműtéttel</w:t>
      </w:r>
      <w:proofErr w:type="spellEnd"/>
      <w:r>
        <w:rPr>
          <w:spacing w:val="40"/>
        </w:rPr>
        <w:t xml:space="preserve"> </w:t>
      </w:r>
      <w:r>
        <w:t>k</w:t>
      </w:r>
      <w:r>
        <w:t>apcsolatos</w:t>
      </w:r>
      <w:r>
        <w:rPr>
          <w:spacing w:val="37"/>
        </w:rPr>
        <w:t xml:space="preserve"> </w:t>
      </w:r>
      <w:r>
        <w:t>speciális</w:t>
      </w:r>
      <w:r>
        <w:rPr>
          <w:spacing w:val="37"/>
        </w:rPr>
        <w:t xml:space="preserve"> </w:t>
      </w:r>
      <w:r>
        <w:t>szövődmények,</w:t>
      </w:r>
      <w:r>
        <w:rPr>
          <w:spacing w:val="40"/>
        </w:rPr>
        <w:t xml:space="preserve"> </w:t>
      </w:r>
      <w:r>
        <w:t>melyek</w:t>
      </w:r>
      <w:r>
        <w:rPr>
          <w:spacing w:val="35"/>
        </w:rPr>
        <w:t xml:space="preserve"> </w:t>
      </w:r>
      <w:r>
        <w:t>akár</w:t>
      </w:r>
      <w:r>
        <w:rPr>
          <w:spacing w:val="39"/>
        </w:rPr>
        <w:t xml:space="preserve"> </w:t>
      </w:r>
      <w:r>
        <w:t>újabb</w:t>
      </w:r>
      <w:r>
        <w:rPr>
          <w:spacing w:val="40"/>
        </w:rPr>
        <w:t xml:space="preserve"> </w:t>
      </w:r>
      <w:r>
        <w:t>műtéti</w:t>
      </w:r>
      <w:r>
        <w:rPr>
          <w:spacing w:val="40"/>
        </w:rPr>
        <w:t xml:space="preserve"> </w:t>
      </w:r>
      <w:r>
        <w:t>beavatkozást</w:t>
      </w:r>
      <w:r>
        <w:rPr>
          <w:spacing w:val="39"/>
        </w:rPr>
        <w:t xml:space="preserve"> </w:t>
      </w:r>
      <w:r>
        <w:t xml:space="preserve">tehetnek </w:t>
      </w:r>
      <w:r>
        <w:rPr>
          <w:spacing w:val="-2"/>
        </w:rPr>
        <w:t>szükségessé:</w:t>
      </w:r>
    </w:p>
    <w:p w:rsidR="00ED23C5" w:rsidRDefault="00ED23C5">
      <w:pPr>
        <w:pStyle w:val="Szvegtrzs"/>
        <w:spacing w:before="6"/>
        <w:rPr>
          <w:b/>
        </w:rPr>
      </w:pPr>
    </w:p>
    <w:p w:rsidR="00ED23C5" w:rsidRDefault="00C01163">
      <w:pPr>
        <w:pStyle w:val="Szvegtrzs"/>
        <w:ind w:left="852" w:right="560"/>
        <w:jc w:val="both"/>
      </w:pPr>
      <w:r>
        <w:t xml:space="preserve">A </w:t>
      </w:r>
      <w:r>
        <w:rPr>
          <w:b/>
          <w:i/>
        </w:rPr>
        <w:t xml:space="preserve">tüdőműtétek sajátos szövődménye </w:t>
      </w:r>
      <w:r>
        <w:t>lehet a tüdőállomány, vagy az elvarrt hörgőcsonk tartós légáteresztése. Ez a szívókezelés hosszabb fenntartását, nagyon ritkán súlyosabb következmények megelőzése céljából újabb műtétet tehet szükségessé.</w:t>
      </w:r>
    </w:p>
    <w:p w:rsidR="00ED23C5" w:rsidRDefault="00C01163">
      <w:pPr>
        <w:pStyle w:val="Szvegtrzs"/>
        <w:spacing w:before="1"/>
        <w:ind w:left="852" w:right="559" w:hanging="1"/>
        <w:jc w:val="both"/>
      </w:pPr>
      <w:r>
        <w:t>Amennyiben műtét után nem sikerül a hörgőkben normális körülmények között is termelődő váladékot felköhögni, tüdőgyulladás megelőzése céljából szükség lehet a pangó váladék leszívására, hörgőtükrözés segítségével. Speciális lélegeztető készülékek alkalmazá</w:t>
      </w:r>
      <w:r>
        <w:t>sával is meg lehet könnyíteni a köpet kiürítését és rendezni lehet az átmeneti</w:t>
      </w:r>
      <w:r>
        <w:rPr>
          <w:spacing w:val="40"/>
        </w:rPr>
        <w:t xml:space="preserve"> </w:t>
      </w:r>
      <w:r>
        <w:t>légzési zavarokat.</w:t>
      </w:r>
    </w:p>
    <w:p w:rsidR="00ED23C5" w:rsidRDefault="00C01163">
      <w:pPr>
        <w:pStyle w:val="Szvegtrzs"/>
        <w:ind w:left="852" w:right="559"/>
        <w:jc w:val="both"/>
      </w:pPr>
      <w:r>
        <w:t>Ritkán előfordul, hogy a szívócsövek eltávolítása után a már kitágult tüdő ismét összeesik, vagy folyadék gyűlik össze a mellüregben, ami egy szívócső visszah</w:t>
      </w:r>
      <w:r>
        <w:t>elyezését teheti szükségessé.</w:t>
      </w:r>
    </w:p>
    <w:p w:rsidR="00ED23C5" w:rsidRDefault="00C01163">
      <w:pPr>
        <w:pStyle w:val="Szvegtrzs"/>
        <w:spacing w:before="1"/>
        <w:ind w:left="852" w:right="560"/>
        <w:jc w:val="both"/>
      </w:pPr>
      <w:r>
        <w:t xml:space="preserve">A műtét utáni első órákban a mellkasfali seben keresztül néha levegő préselődhet a bőr alatti zsírszövetbe és itt a levegő a nyakra, az arcra és a hasfalra is eljuthat. Ez ártalmatlan jelenség, károsodást nem okoz, néhány nap </w:t>
      </w:r>
      <w:r>
        <w:t>alatt nyomtalanul eltűnik.</w:t>
      </w:r>
    </w:p>
    <w:p w:rsidR="00ED23C5" w:rsidRDefault="00C01163">
      <w:pPr>
        <w:pStyle w:val="Szvegtrzs"/>
        <w:ind w:left="852" w:right="558"/>
        <w:jc w:val="both"/>
      </w:pPr>
      <w:r>
        <w:t>Főleg a bal oldali műtéteknél bekövetkezhet a hangszalagot működtető ideg sérülése, ami a hang rekedtessé válását okozhatja. Esetenként a daganat ráterjedése miatt kell az ideget kiirtani. A beszéd képessége ilyenkor is megmarad.</w:t>
      </w:r>
      <w:r>
        <w:t xml:space="preserve"> Még ennél is ritkább, a szemhéjat mozgató, és a szembogár tágasságát szabályozó ideg sérülése, mely az érintett oldalon a szemrés beszűkülését és kisfokú látászavart eredményezhet.</w:t>
      </w:r>
    </w:p>
    <w:p w:rsidR="00ED23C5" w:rsidRDefault="00C01163">
      <w:pPr>
        <w:pStyle w:val="Szvegtrzs"/>
        <w:ind w:left="852" w:right="559" w:hanging="1"/>
        <w:jc w:val="both"/>
      </w:pPr>
      <w:r>
        <w:t xml:space="preserve">Nagyon ritkán a műtét után hetekkel fájdalmassá válhat a műtéti heg, amit </w:t>
      </w:r>
      <w:r>
        <w:t>a bordákat kísérő ideg hegesedés okozta izgalma idéz elő. A fájdalom helyi kezeléssel legtöbbször megszüntethető. Ha ez nem sikerül, szükség lehet az érintett</w:t>
      </w:r>
      <w:r>
        <w:rPr>
          <w:spacing w:val="-3"/>
        </w:rPr>
        <w:t xml:space="preserve"> </w:t>
      </w:r>
      <w:r>
        <w:t>ideg</w:t>
      </w:r>
      <w:r>
        <w:rPr>
          <w:spacing w:val="-4"/>
        </w:rPr>
        <w:t xml:space="preserve"> </w:t>
      </w:r>
      <w:r>
        <w:t>kiirtására.</w:t>
      </w:r>
      <w:r>
        <w:rPr>
          <w:spacing w:val="-2"/>
        </w:rPr>
        <w:t xml:space="preserve"> </w:t>
      </w:r>
      <w:r>
        <w:t>Ugyancsak</w:t>
      </w:r>
      <w:r>
        <w:rPr>
          <w:spacing w:val="-4"/>
        </w:rPr>
        <w:t xml:space="preserve"> </w:t>
      </w:r>
      <w:r>
        <w:t>ezen</w:t>
      </w:r>
      <w:r>
        <w:rPr>
          <w:spacing w:val="-4"/>
        </w:rPr>
        <w:t xml:space="preserve"> </w:t>
      </w:r>
      <w:r>
        <w:t>ideg</w:t>
      </w:r>
      <w:r>
        <w:rPr>
          <w:spacing w:val="-2"/>
        </w:rPr>
        <w:t xml:space="preserve"> </w:t>
      </w:r>
      <w:r>
        <w:t>károsodásának</w:t>
      </w:r>
      <w:r>
        <w:rPr>
          <w:spacing w:val="-2"/>
        </w:rPr>
        <w:t xml:space="preserve"> </w:t>
      </w:r>
      <w:r>
        <w:t>következménye</w:t>
      </w:r>
      <w:r>
        <w:rPr>
          <w:spacing w:val="-3"/>
        </w:rPr>
        <w:t xml:space="preserve"> </w:t>
      </w:r>
      <w:r>
        <w:t>a mellkasfal</w:t>
      </w:r>
      <w:r>
        <w:rPr>
          <w:spacing w:val="-3"/>
        </w:rPr>
        <w:t xml:space="preserve"> </w:t>
      </w:r>
      <w:r>
        <w:t>bőrének</w:t>
      </w:r>
      <w:r>
        <w:rPr>
          <w:spacing w:val="-4"/>
        </w:rPr>
        <w:t xml:space="preserve"> </w:t>
      </w:r>
      <w:r>
        <w:t>érzéstelens</w:t>
      </w:r>
      <w:r>
        <w:t>ége</w:t>
      </w:r>
      <w:r>
        <w:rPr>
          <w:spacing w:val="-3"/>
        </w:rPr>
        <w:t xml:space="preserve"> </w:t>
      </w:r>
      <w:r>
        <w:t>egy körülirt területen. Ez rövidebb-hosszabb idő után minden kezelés nélkül megszűnik.</w:t>
      </w:r>
    </w:p>
    <w:p w:rsidR="00ED23C5" w:rsidRDefault="00C01163">
      <w:pPr>
        <w:pStyle w:val="Szvegtrzs"/>
        <w:ind w:left="852" w:right="557"/>
        <w:jc w:val="both"/>
      </w:pPr>
      <w:r>
        <w:t xml:space="preserve">Teljes egyoldali tüdőeltávolítás esetén - késői szövődményként - ritkán előfordulhat hörgőcsonk elégtelenség, mely mellűri gennyedést okozhat, s krónikus </w:t>
      </w:r>
      <w:proofErr w:type="spellStart"/>
      <w:r>
        <w:t>drain</w:t>
      </w:r>
      <w:proofErr w:type="spellEnd"/>
      <w:r>
        <w:t xml:space="preserve"> visel</w:t>
      </w:r>
      <w:r>
        <w:t xml:space="preserve">éshez vezethet, majd a mellkas </w:t>
      </w:r>
      <w:proofErr w:type="spellStart"/>
      <w:r>
        <w:t>fenestratioját</w:t>
      </w:r>
      <w:proofErr w:type="spellEnd"/>
      <w:r>
        <w:t xml:space="preserve"> (tartós mellüregi nyílás) és tartós tampont-kezelést tehet szükségessé.</w:t>
      </w:r>
    </w:p>
    <w:p w:rsidR="00ED23C5" w:rsidRDefault="00C01163">
      <w:pPr>
        <w:pStyle w:val="Szvegtrzs"/>
        <w:spacing w:line="229" w:lineRule="exact"/>
        <w:ind w:left="852"/>
        <w:jc w:val="both"/>
      </w:pPr>
      <w:r>
        <w:t>Morbiditás,</w:t>
      </w:r>
      <w:r>
        <w:rPr>
          <w:spacing w:val="-10"/>
        </w:rPr>
        <w:t xml:space="preserve"> </w:t>
      </w:r>
      <w:r>
        <w:rPr>
          <w:spacing w:val="-2"/>
        </w:rPr>
        <w:t>mortalitás:</w:t>
      </w:r>
    </w:p>
    <w:p w:rsidR="00ED23C5" w:rsidRDefault="00C01163">
      <w:pPr>
        <w:pStyle w:val="Szvegtrzs"/>
        <w:ind w:left="852" w:right="558"/>
        <w:jc w:val="both"/>
      </w:pPr>
      <w:r>
        <w:t>IA stádiumban lévő nem-kissejtes daganat eltávolítását követően az 5 éves túlélés esélye 67%. IB stádium</w:t>
      </w:r>
      <w:r>
        <w:rPr>
          <w:spacing w:val="-1"/>
        </w:rPr>
        <w:t xml:space="preserve"> </w:t>
      </w:r>
      <w:r>
        <w:t>esetén az</w:t>
      </w:r>
      <w:r>
        <w:t xml:space="preserve"> érték 57%.</w:t>
      </w:r>
    </w:p>
    <w:p w:rsidR="00ED23C5" w:rsidRDefault="00C01163">
      <w:pPr>
        <w:pStyle w:val="Szvegtrzs"/>
        <w:spacing w:before="1"/>
        <w:ind w:left="852" w:right="561"/>
        <w:jc w:val="both"/>
      </w:pPr>
      <w:r>
        <w:t xml:space="preserve">A tüdőrákok átlagosan 70 éves korban alakulnak ki, és a betegek többsége műtét nélkül egy éven belül belehal a </w:t>
      </w:r>
      <w:r>
        <w:rPr>
          <w:spacing w:val="-2"/>
        </w:rPr>
        <w:t>betegségbe.</w:t>
      </w:r>
    </w:p>
    <w:p w:rsidR="00ED23C5" w:rsidRDefault="00C01163">
      <w:pPr>
        <w:pStyle w:val="Szvegtrzs"/>
        <w:spacing w:line="228" w:lineRule="exact"/>
        <w:ind w:left="852"/>
        <w:jc w:val="both"/>
      </w:pPr>
      <w:r>
        <w:t>A</w:t>
      </w:r>
      <w:r>
        <w:rPr>
          <w:spacing w:val="-9"/>
        </w:rPr>
        <w:t xml:space="preserve"> </w:t>
      </w:r>
      <w:r>
        <w:t>beavatkozás</w:t>
      </w:r>
      <w:r>
        <w:rPr>
          <w:spacing w:val="-5"/>
        </w:rPr>
        <w:t xml:space="preserve"> </w:t>
      </w:r>
      <w:r>
        <w:t>körüli</w:t>
      </w:r>
      <w:r>
        <w:rPr>
          <w:spacing w:val="-5"/>
        </w:rPr>
        <w:t xml:space="preserve"> </w:t>
      </w:r>
      <w:r>
        <w:t>halálozási</w:t>
      </w:r>
      <w:r>
        <w:rPr>
          <w:spacing w:val="-7"/>
        </w:rPr>
        <w:t xml:space="preserve"> </w:t>
      </w:r>
      <w:r>
        <w:t>arány</w:t>
      </w:r>
      <w:r>
        <w:rPr>
          <w:spacing w:val="-10"/>
        </w:rPr>
        <w:t xml:space="preserve"> </w:t>
      </w:r>
      <w:r>
        <w:t>4,4%</w:t>
      </w:r>
      <w:r>
        <w:rPr>
          <w:spacing w:val="-7"/>
        </w:rPr>
        <w:t xml:space="preserve"> </w:t>
      </w:r>
      <w:r>
        <w:t>amelynek</w:t>
      </w:r>
      <w:r>
        <w:rPr>
          <w:spacing w:val="-6"/>
        </w:rPr>
        <w:t xml:space="preserve"> </w:t>
      </w:r>
      <w:r>
        <w:t>mértékét</w:t>
      </w:r>
      <w:r>
        <w:rPr>
          <w:spacing w:val="-6"/>
        </w:rPr>
        <w:t xml:space="preserve"> </w:t>
      </w:r>
      <w:r>
        <w:t>döntően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páciens</w:t>
      </w:r>
      <w:r>
        <w:rPr>
          <w:spacing w:val="-7"/>
        </w:rPr>
        <w:t xml:space="preserve"> </w:t>
      </w:r>
      <w:r>
        <w:t>légzési</w:t>
      </w:r>
      <w:r>
        <w:rPr>
          <w:spacing w:val="-5"/>
        </w:rPr>
        <w:t xml:space="preserve"> </w:t>
      </w:r>
      <w:r>
        <w:t>funkciói</w:t>
      </w:r>
      <w:r>
        <w:rPr>
          <w:spacing w:val="-7"/>
        </w:rPr>
        <w:t xml:space="preserve"> </w:t>
      </w:r>
      <w:r>
        <w:t>határozzák</w:t>
      </w:r>
      <w:r>
        <w:rPr>
          <w:spacing w:val="-6"/>
        </w:rPr>
        <w:t xml:space="preserve"> </w:t>
      </w:r>
      <w:r>
        <w:rPr>
          <w:spacing w:val="-4"/>
        </w:rPr>
        <w:t>meg.</w:t>
      </w:r>
    </w:p>
    <w:p w:rsidR="00ED23C5" w:rsidRDefault="00ED23C5">
      <w:pPr>
        <w:pStyle w:val="Szvegtrzs"/>
        <w:spacing w:before="15"/>
      </w:pPr>
    </w:p>
    <w:p w:rsidR="00ED23C5" w:rsidRDefault="00C01163">
      <w:pPr>
        <w:pStyle w:val="Cmsor1"/>
        <w:numPr>
          <w:ilvl w:val="0"/>
          <w:numId w:val="5"/>
        </w:numPr>
        <w:tabs>
          <w:tab w:val="left" w:pos="462"/>
        </w:tabs>
        <w:ind w:left="462" w:hanging="177"/>
      </w:pPr>
      <w:r>
        <w:t>Műtét/beavatkozás</w:t>
      </w:r>
      <w:r>
        <w:rPr>
          <w:spacing w:val="-12"/>
        </w:rPr>
        <w:t xml:space="preserve"> </w:t>
      </w:r>
      <w:r>
        <w:t>utáni</w:t>
      </w:r>
      <w:r>
        <w:rPr>
          <w:spacing w:val="-11"/>
        </w:rPr>
        <w:t xml:space="preserve"> </w:t>
      </w:r>
      <w:r>
        <w:rPr>
          <w:spacing w:val="-2"/>
        </w:rPr>
        <w:t>kezelés</w:t>
      </w:r>
    </w:p>
    <w:p w:rsidR="00ED23C5" w:rsidRDefault="00ED23C5">
      <w:pPr>
        <w:pStyle w:val="Szvegtrzs"/>
        <w:rPr>
          <w:b/>
        </w:rPr>
      </w:pPr>
    </w:p>
    <w:p w:rsidR="00ED23C5" w:rsidRDefault="00ED23C5">
      <w:pPr>
        <w:pStyle w:val="Szvegtrzs"/>
        <w:rPr>
          <w:b/>
        </w:rPr>
      </w:pPr>
    </w:p>
    <w:p w:rsidR="00ED23C5" w:rsidRDefault="00ED23C5">
      <w:pPr>
        <w:pStyle w:val="Szvegtrzs"/>
        <w:spacing w:before="21"/>
        <w:rPr>
          <w:b/>
        </w:rPr>
      </w:pPr>
    </w:p>
    <w:p w:rsidR="00ED23C5" w:rsidRDefault="00C01163">
      <w:pPr>
        <w:pStyle w:val="Listaszerbekezds"/>
        <w:numPr>
          <w:ilvl w:val="0"/>
          <w:numId w:val="5"/>
        </w:numPr>
        <w:tabs>
          <w:tab w:val="left" w:pos="462"/>
        </w:tabs>
        <w:ind w:left="462" w:hanging="177"/>
        <w:rPr>
          <w:b/>
          <w:sz w:val="20"/>
        </w:rPr>
      </w:pPr>
      <w:r>
        <w:rPr>
          <w:b/>
          <w:sz w:val="20"/>
        </w:rPr>
        <w:t>Műtét/</w:t>
      </w:r>
      <w:proofErr w:type="spellStart"/>
      <w:r>
        <w:rPr>
          <w:b/>
          <w:sz w:val="20"/>
        </w:rPr>
        <w:t>beavatkozáshatása</w:t>
      </w:r>
      <w:proofErr w:type="spellEnd"/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az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életmódra/életminőségre</w:t>
      </w:r>
    </w:p>
    <w:p w:rsidR="00ED23C5" w:rsidRDefault="00ED23C5">
      <w:pPr>
        <w:pStyle w:val="Szvegtrzs"/>
        <w:spacing w:before="5"/>
        <w:rPr>
          <w:b/>
        </w:rPr>
      </w:pPr>
    </w:p>
    <w:p w:rsidR="00ED23C5" w:rsidRDefault="00C01163">
      <w:pPr>
        <w:pStyle w:val="Szvegtrzs"/>
        <w:ind w:left="852" w:right="560"/>
        <w:jc w:val="both"/>
      </w:pPr>
      <w:r>
        <w:t xml:space="preserve">A tüdő egy részének eltávolítását </w:t>
      </w:r>
      <w:proofErr w:type="gramStart"/>
      <w:r>
        <w:t>követően ,</w:t>
      </w:r>
      <w:proofErr w:type="gramEnd"/>
      <w:r>
        <w:t xml:space="preserve"> valamint a mellkasfali mechanika megváltozása miatt csökken a légző felület és a légzés hatékonysága. Így a műtét után fáradékonyság a terhelhetőség csökkenése jelentkezhet.</w:t>
      </w:r>
      <w:r>
        <w:rPr>
          <w:spacing w:val="40"/>
        </w:rPr>
        <w:t xml:space="preserve"> </w:t>
      </w:r>
      <w:r>
        <w:t>A műtét után akár fél évig is eltartó</w:t>
      </w:r>
      <w:r>
        <w:t xml:space="preserve"> fájdalom állhat fenn.</w:t>
      </w:r>
    </w:p>
    <w:p w:rsidR="00ED23C5" w:rsidRDefault="00ED23C5">
      <w:pPr>
        <w:pStyle w:val="Szvegtrzs"/>
        <w:spacing w:before="14"/>
      </w:pPr>
    </w:p>
    <w:p w:rsidR="00ED23C5" w:rsidRDefault="00C01163">
      <w:pPr>
        <w:pStyle w:val="Cmsor1"/>
        <w:numPr>
          <w:ilvl w:val="0"/>
          <w:numId w:val="5"/>
        </w:numPr>
        <w:tabs>
          <w:tab w:val="left" w:pos="464"/>
        </w:tabs>
      </w:pPr>
      <w:r>
        <w:t>A</w:t>
      </w:r>
      <w:r>
        <w:rPr>
          <w:spacing w:val="-9"/>
        </w:rPr>
        <w:t xml:space="preserve"> </w:t>
      </w:r>
      <w:r>
        <w:t>műtét/beavatkozás</w:t>
      </w:r>
      <w:r>
        <w:rPr>
          <w:spacing w:val="-11"/>
        </w:rPr>
        <w:t xml:space="preserve"> </w:t>
      </w:r>
      <w:r>
        <w:t>lehetséges</w:t>
      </w:r>
      <w:r>
        <w:rPr>
          <w:spacing w:val="-11"/>
        </w:rPr>
        <w:t xml:space="preserve"> </w:t>
      </w:r>
      <w:r>
        <w:rPr>
          <w:spacing w:val="-2"/>
        </w:rPr>
        <w:t>alternatívái</w:t>
      </w:r>
    </w:p>
    <w:p w:rsidR="00ED23C5" w:rsidRDefault="00ED23C5">
      <w:pPr>
        <w:pStyle w:val="Szvegtrzs"/>
        <w:spacing w:before="6"/>
        <w:rPr>
          <w:b/>
        </w:rPr>
      </w:pPr>
    </w:p>
    <w:p w:rsidR="00ED23C5" w:rsidRDefault="00C01163">
      <w:pPr>
        <w:pStyle w:val="Szvegtrzs"/>
        <w:ind w:left="852" w:right="558"/>
        <w:jc w:val="both"/>
      </w:pPr>
      <w:r>
        <w:t>Tekintettel arra, hogy a műtéti indikációt az Onkológiai Szakbizottság állítja fel, a műtét így elengedhetetlen és a lehető leghosszabb túlélést biztosítja.</w:t>
      </w:r>
    </w:p>
    <w:p w:rsidR="00ED23C5" w:rsidRDefault="00ED23C5">
      <w:pPr>
        <w:pStyle w:val="Szvegtrzs"/>
        <w:spacing w:before="13"/>
      </w:pPr>
    </w:p>
    <w:p w:rsidR="00ED23C5" w:rsidRDefault="00C01163">
      <w:pPr>
        <w:pStyle w:val="Cmsor1"/>
        <w:numPr>
          <w:ilvl w:val="0"/>
          <w:numId w:val="5"/>
        </w:numPr>
        <w:tabs>
          <w:tab w:val="left" w:pos="464"/>
        </w:tabs>
      </w:pPr>
      <w:r>
        <w:t>A</w:t>
      </w:r>
      <w:r>
        <w:rPr>
          <w:spacing w:val="-11"/>
        </w:rPr>
        <w:t xml:space="preserve"> </w:t>
      </w:r>
      <w:r>
        <w:t>műtét/beavatkozás</w:t>
      </w:r>
      <w:r>
        <w:rPr>
          <w:spacing w:val="-13"/>
        </w:rPr>
        <w:t xml:space="preserve"> </w:t>
      </w:r>
      <w:r>
        <w:t>elmaradás</w:t>
      </w:r>
      <w:r>
        <w:t>ának</w:t>
      </w:r>
      <w:r>
        <w:rPr>
          <w:spacing w:val="-12"/>
        </w:rPr>
        <w:t xml:space="preserve"> </w:t>
      </w:r>
      <w:r>
        <w:rPr>
          <w:spacing w:val="-2"/>
        </w:rPr>
        <w:t>előnye</w:t>
      </w:r>
    </w:p>
    <w:p w:rsidR="00ED23C5" w:rsidRDefault="00ED23C5">
      <w:pPr>
        <w:pStyle w:val="Szvegtrzs"/>
        <w:spacing w:before="5"/>
        <w:rPr>
          <w:b/>
        </w:rPr>
      </w:pPr>
    </w:p>
    <w:p w:rsidR="00ED23C5" w:rsidRDefault="00C01163">
      <w:pPr>
        <w:pStyle w:val="Szvegtrzs"/>
        <w:spacing w:before="1"/>
        <w:ind w:left="852" w:right="562"/>
        <w:jc w:val="both"/>
      </w:pPr>
      <w:r>
        <w:t>Mai tudásunk szerint az Ön betegségére/sérülésére javasolt beavatkozást vagy</w:t>
      </w:r>
      <w:r>
        <w:rPr>
          <w:spacing w:val="-2"/>
        </w:rPr>
        <w:t xml:space="preserve"> </w:t>
      </w:r>
      <w:r>
        <w:t>az esetleges alternatív kezelést el kell végezni, ezek elmaradásának nincs előnye.</w:t>
      </w:r>
    </w:p>
    <w:p w:rsidR="00ED23C5" w:rsidRDefault="00ED23C5">
      <w:pPr>
        <w:pStyle w:val="Szvegtrzs"/>
        <w:jc w:val="both"/>
        <w:sectPr w:rsidR="00ED23C5">
          <w:pgSz w:w="11900" w:h="16840"/>
          <w:pgMar w:top="2020" w:right="566" w:bottom="520" w:left="566" w:header="708" w:footer="334" w:gutter="0"/>
          <w:cols w:space="708"/>
        </w:sectPr>
      </w:pPr>
    </w:p>
    <w:p w:rsidR="00ED23C5" w:rsidRDefault="00C01163">
      <w:pPr>
        <w:pStyle w:val="Cmsor1"/>
        <w:numPr>
          <w:ilvl w:val="0"/>
          <w:numId w:val="5"/>
        </w:numPr>
        <w:tabs>
          <w:tab w:val="left" w:pos="464"/>
        </w:tabs>
        <w:spacing w:line="228" w:lineRule="exact"/>
      </w:pPr>
      <w:r>
        <w:lastRenderedPageBreak/>
        <w:t>A</w:t>
      </w:r>
      <w:r>
        <w:rPr>
          <w:spacing w:val="-11"/>
        </w:rPr>
        <w:t xml:space="preserve"> </w:t>
      </w:r>
      <w:r>
        <w:t>műtét/beavatkozás</w:t>
      </w:r>
      <w:r>
        <w:rPr>
          <w:spacing w:val="-13"/>
        </w:rPr>
        <w:t xml:space="preserve"> </w:t>
      </w:r>
      <w:r>
        <w:t>elmaradásának</w:t>
      </w:r>
      <w:r>
        <w:rPr>
          <w:spacing w:val="-12"/>
        </w:rPr>
        <w:t xml:space="preserve"> </w:t>
      </w:r>
      <w:r>
        <w:rPr>
          <w:spacing w:val="-2"/>
        </w:rPr>
        <w:t>veszélyei</w:t>
      </w:r>
    </w:p>
    <w:p w:rsidR="00ED23C5" w:rsidRDefault="00ED23C5">
      <w:pPr>
        <w:pStyle w:val="Szvegtrzs"/>
        <w:spacing w:before="5"/>
        <w:rPr>
          <w:b/>
        </w:rPr>
      </w:pPr>
    </w:p>
    <w:p w:rsidR="00ED23C5" w:rsidRDefault="00C01163">
      <w:pPr>
        <w:pStyle w:val="Szvegtrzs"/>
        <w:ind w:left="852" w:right="561"/>
        <w:jc w:val="both"/>
      </w:pPr>
      <w:r>
        <w:t xml:space="preserve">Súlyos légzészavar alakul ki. A daganat növekedése során újabb és újabb tüdőrészeket zár le. A tüdőrészek lezáródása miatt gyulladás, tályogképződés, vérzés, gennyedés, a szervezet súlyos </w:t>
      </w:r>
      <w:proofErr w:type="spellStart"/>
      <w:r>
        <w:t>toxicus</w:t>
      </w:r>
      <w:proofErr w:type="spellEnd"/>
      <w:r>
        <w:t xml:space="preserve"> állapota alakul ki. Áttétképződés jön létra. A mellüregi sze</w:t>
      </w:r>
      <w:r>
        <w:t xml:space="preserve">rvek súlyos, életet veszélyeztető vérzése léphet fel. A műtét elmaradása </w:t>
      </w:r>
      <w:bookmarkStart w:id="0" w:name="_GoBack"/>
      <w:bookmarkEnd w:id="0"/>
      <w:r>
        <w:t>esetén a 2 éves túlélés esélye közel nulla.</w:t>
      </w:r>
    </w:p>
    <w:p w:rsidR="00ED23C5" w:rsidRDefault="00ED23C5">
      <w:pPr>
        <w:pStyle w:val="Szvegtrzs"/>
        <w:spacing w:before="14"/>
      </w:pPr>
    </w:p>
    <w:p w:rsidR="00ED23C5" w:rsidRDefault="00C01163">
      <w:pPr>
        <w:pStyle w:val="Cmsor1"/>
        <w:numPr>
          <w:ilvl w:val="0"/>
          <w:numId w:val="5"/>
        </w:numPr>
        <w:tabs>
          <w:tab w:val="left" w:pos="464"/>
        </w:tabs>
      </w:pPr>
      <w:r>
        <w:t>A</w:t>
      </w:r>
      <w:r>
        <w:rPr>
          <w:spacing w:val="-10"/>
        </w:rPr>
        <w:t xml:space="preserve"> </w:t>
      </w:r>
      <w:r>
        <w:t>műtét/beavatkozás</w:t>
      </w:r>
      <w:r>
        <w:rPr>
          <w:spacing w:val="-10"/>
        </w:rPr>
        <w:t xml:space="preserve"> </w:t>
      </w:r>
      <w:r>
        <w:rPr>
          <w:spacing w:val="-2"/>
        </w:rPr>
        <w:t>kiterjesztése</w:t>
      </w:r>
    </w:p>
    <w:p w:rsidR="00ED23C5" w:rsidRDefault="00ED23C5">
      <w:pPr>
        <w:pStyle w:val="Szvegtrzs"/>
        <w:spacing w:before="6"/>
        <w:rPr>
          <w:b/>
        </w:rPr>
      </w:pPr>
    </w:p>
    <w:p w:rsidR="00ED23C5" w:rsidRDefault="00C01163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ind w:right="709"/>
        <w:jc w:val="both"/>
        <w:rPr>
          <w:sz w:val="20"/>
        </w:rPr>
      </w:pPr>
      <w:r>
        <w:rPr>
          <w:sz w:val="20"/>
        </w:rPr>
        <w:t xml:space="preserve">Kezelőorvosom tájékoztatott, hogy a jelen műtét/beavatkozás során előfordulhat, hogy annak olyan kiterjesztése válik szükségessé, amely előre nem volt látható. Felhívta figyelmem, </w:t>
      </w:r>
      <w:proofErr w:type="spellStart"/>
      <w:r>
        <w:rPr>
          <w:sz w:val="20"/>
        </w:rPr>
        <w:t>hogyezen</w:t>
      </w:r>
      <w:proofErr w:type="spellEnd"/>
      <w:r>
        <w:rPr>
          <w:sz w:val="20"/>
        </w:rPr>
        <w:t xml:space="preserve"> esetekben a műtét felfüggesztése,</w:t>
      </w:r>
      <w:r>
        <w:rPr>
          <w:spacing w:val="40"/>
          <w:sz w:val="20"/>
        </w:rPr>
        <w:t xml:space="preserve"> </w:t>
      </w:r>
      <w:r>
        <w:rPr>
          <w:sz w:val="20"/>
        </w:rPr>
        <w:t>a kiterjesztés elhalasztása számo</w:t>
      </w:r>
      <w:r>
        <w:rPr>
          <w:sz w:val="20"/>
        </w:rPr>
        <w:t xml:space="preserve">mra jelentene káros megterhelést, és a későbbiekben esetlegesen újabb műtétet tenne </w:t>
      </w:r>
      <w:proofErr w:type="spellStart"/>
      <w:r>
        <w:rPr>
          <w:sz w:val="20"/>
        </w:rPr>
        <w:t>szükségessé</w:t>
      </w:r>
      <w:proofErr w:type="gramStart"/>
      <w:r>
        <w:rPr>
          <w:sz w:val="20"/>
        </w:rPr>
        <w:t>.Ezúton</w:t>
      </w:r>
      <w:proofErr w:type="spellEnd"/>
      <w:proofErr w:type="gramEnd"/>
      <w:r>
        <w:rPr>
          <w:sz w:val="20"/>
        </w:rPr>
        <w:t xml:space="preserve"> felhatalmazom kezelő-orvosaimat, hogy ha a körülmények indokolják, a beavatkozást a szükséges mértékben gyógyításom érdekében belátásuk szerint kiterjess</w:t>
      </w:r>
      <w:r>
        <w:rPr>
          <w:sz w:val="20"/>
        </w:rPr>
        <w:t xml:space="preserve">zék/megváltoztassák különösen, </w:t>
      </w:r>
      <w:proofErr w:type="spellStart"/>
      <w:r>
        <w:rPr>
          <w:sz w:val="20"/>
        </w:rPr>
        <w:t>haazt</w:t>
      </w:r>
      <w:proofErr w:type="spellEnd"/>
      <w:r>
        <w:rPr>
          <w:sz w:val="20"/>
        </w:rPr>
        <w:t xml:space="preserve"> sürgős szükség fennállása indokolja, </w:t>
      </w:r>
      <w:proofErr w:type="spellStart"/>
      <w:r>
        <w:rPr>
          <w:sz w:val="20"/>
        </w:rPr>
        <w:t>vagyannak</w:t>
      </w:r>
      <w:proofErr w:type="spellEnd"/>
      <w:r>
        <w:rPr>
          <w:sz w:val="20"/>
        </w:rPr>
        <w:t xml:space="preserve"> elmaradása számomra aránytalanul súlyos terhet jelentene.</w:t>
      </w:r>
    </w:p>
    <w:p w:rsidR="00ED23C5" w:rsidRDefault="00ED23C5">
      <w:pPr>
        <w:pStyle w:val="Szvegtrzs"/>
      </w:pPr>
    </w:p>
    <w:p w:rsidR="00ED23C5" w:rsidRDefault="00C01163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spacing w:before="1"/>
        <w:ind w:right="705"/>
        <w:jc w:val="both"/>
        <w:rPr>
          <w:sz w:val="20"/>
        </w:rPr>
      </w:pPr>
      <w:r>
        <w:rPr>
          <w:sz w:val="20"/>
        </w:rPr>
        <w:t xml:space="preserve">Kezelőorvosom tájékoztatott, hogy a hatályos törvények szerint, amennyiben a </w:t>
      </w:r>
      <w:proofErr w:type="gramStart"/>
      <w:r>
        <w:rPr>
          <w:sz w:val="20"/>
        </w:rPr>
        <w:t>beavatkozás(</w:t>
      </w:r>
      <w:proofErr w:type="gramEnd"/>
      <w:r>
        <w:rPr>
          <w:sz w:val="20"/>
        </w:rPr>
        <w:t>1) bekezdés szerinti kit</w:t>
      </w:r>
      <w:r>
        <w:rPr>
          <w:sz w:val="20"/>
        </w:rPr>
        <w:t xml:space="preserve">erjesztése a valamely szervemnek vagy testrészemnek elvesztéséhez vagy funkciójának teljes kieséséhez vezetne, a beavatkozás kiterjesztése –erre irányuló beleegyezésem hiányában– csak közvetlen életveszély fennállása esetén vagy abban az esetben végezhető </w:t>
      </w:r>
      <w:r>
        <w:rPr>
          <w:sz w:val="20"/>
        </w:rPr>
        <w:t xml:space="preserve">el, </w:t>
      </w:r>
      <w:proofErr w:type="spellStart"/>
      <w:r>
        <w:rPr>
          <w:sz w:val="20"/>
        </w:rPr>
        <w:t>haannak</w:t>
      </w:r>
      <w:proofErr w:type="spellEnd"/>
      <w:r>
        <w:rPr>
          <w:sz w:val="20"/>
        </w:rPr>
        <w:t xml:space="preserve"> elmaradása számomra aránytalanul súlyos terhet jelentene. Ezen információt megértettem, és ennek birtokában, szabad akaratomból felhatalmazom kezelőorvosaimat, hogy ha a körülmények indokolják, a beavatkozás kiterjesztését akkor is elvégezzék, </w:t>
      </w:r>
      <w:r>
        <w:rPr>
          <w:sz w:val="20"/>
        </w:rPr>
        <w:t>ha az valamely szervemnek vagy testrészemnek elvesztéséhez vagy funkciójának teljes kieséséhez vezetne.</w:t>
      </w:r>
    </w:p>
    <w:p w:rsidR="00ED23C5" w:rsidRDefault="00ED23C5">
      <w:pPr>
        <w:pStyle w:val="Szvegtrzs"/>
        <w:spacing w:before="15"/>
      </w:pPr>
    </w:p>
    <w:p w:rsidR="00ED23C5" w:rsidRDefault="00C01163">
      <w:pPr>
        <w:pStyle w:val="Cmsor1"/>
        <w:numPr>
          <w:ilvl w:val="1"/>
          <w:numId w:val="4"/>
        </w:numPr>
        <w:tabs>
          <w:tab w:val="left" w:pos="465"/>
        </w:tabs>
        <w:ind w:left="465" w:hanging="179"/>
      </w:pPr>
      <w:r>
        <w:t>Kérjük,</w:t>
      </w:r>
      <w:r>
        <w:rPr>
          <w:spacing w:val="-8"/>
        </w:rPr>
        <w:t xml:space="preserve"> </w:t>
      </w:r>
      <w:r>
        <w:t>segítsen</w:t>
      </w:r>
      <w:r>
        <w:rPr>
          <w:spacing w:val="-9"/>
        </w:rPr>
        <w:t xml:space="preserve"> </w:t>
      </w:r>
      <w:r>
        <w:rPr>
          <w:spacing w:val="-2"/>
        </w:rPr>
        <w:t>nekünk</w:t>
      </w:r>
      <w:proofErr w:type="gramStart"/>
      <w:r>
        <w:rPr>
          <w:spacing w:val="-2"/>
        </w:rPr>
        <w:t>…..</w:t>
      </w:r>
      <w:proofErr w:type="gramEnd"/>
    </w:p>
    <w:p w:rsidR="00ED23C5" w:rsidRDefault="00ED23C5">
      <w:pPr>
        <w:pStyle w:val="Szvegtrzs"/>
        <w:spacing w:before="5"/>
        <w:rPr>
          <w:b/>
        </w:rPr>
      </w:pPr>
    </w:p>
    <w:p w:rsidR="00ED23C5" w:rsidRDefault="00C01163">
      <w:pPr>
        <w:pStyle w:val="Szvegtrzs"/>
        <w:spacing w:before="1"/>
        <w:ind w:left="852" w:right="708"/>
        <w:jc w:val="both"/>
      </w:pPr>
      <w:proofErr w:type="gramStart"/>
      <w:r>
        <w:t>…</w:t>
      </w:r>
      <w:proofErr w:type="gramEnd"/>
      <w:r>
        <w:t>azzal, hogy a fenti ismertető áttanulmányozása után kezelőorvosa utasításait pontosan betartja, segíti a vizsgálatok és ke</w:t>
      </w:r>
      <w:r>
        <w:t>zelések kivitelezését, a feltett kérdésekre pontos válaszokat ad, mivel azok a lehetséges szövődmények kivédésében, azok korai felismerésében döntő fontosságúak lehetnek.</w:t>
      </w:r>
    </w:p>
    <w:p w:rsidR="00ED23C5" w:rsidRDefault="00ED23C5">
      <w:pPr>
        <w:pStyle w:val="Szvegtrzs"/>
        <w:spacing w:before="13"/>
      </w:pPr>
    </w:p>
    <w:p w:rsidR="00ED23C5" w:rsidRDefault="00C01163">
      <w:pPr>
        <w:pStyle w:val="Cmsor1"/>
        <w:numPr>
          <w:ilvl w:val="1"/>
          <w:numId w:val="4"/>
        </w:numPr>
        <w:tabs>
          <w:tab w:val="left" w:pos="465"/>
        </w:tabs>
        <w:ind w:left="465" w:hanging="179"/>
      </w:pPr>
      <w:r>
        <w:t>Beszélje</w:t>
      </w:r>
      <w:r>
        <w:rPr>
          <w:spacing w:val="-9"/>
        </w:rPr>
        <w:t xml:space="preserve"> </w:t>
      </w:r>
      <w:r>
        <w:t>meg</w:t>
      </w:r>
      <w:r>
        <w:rPr>
          <w:spacing w:val="-7"/>
        </w:rPr>
        <w:t xml:space="preserve"> </w:t>
      </w:r>
      <w:r>
        <w:rPr>
          <w:spacing w:val="-2"/>
        </w:rPr>
        <w:t>orvosával…</w:t>
      </w:r>
    </w:p>
    <w:p w:rsidR="00ED23C5" w:rsidRDefault="00ED23C5">
      <w:pPr>
        <w:pStyle w:val="Szvegtrzs"/>
        <w:spacing w:before="6"/>
        <w:rPr>
          <w:b/>
        </w:rPr>
      </w:pPr>
    </w:p>
    <w:p w:rsidR="00ED23C5" w:rsidRDefault="00C01163">
      <w:pPr>
        <w:pStyle w:val="Szvegtrzs"/>
        <w:ind w:left="852"/>
        <w:jc w:val="both"/>
      </w:pPr>
      <w:proofErr w:type="gramStart"/>
      <w:r>
        <w:t>….</w:t>
      </w:r>
      <w:proofErr w:type="gramEnd"/>
      <w:r>
        <w:t>.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betegségével,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tervezett</w:t>
      </w:r>
      <w:r>
        <w:rPr>
          <w:spacing w:val="-6"/>
        </w:rPr>
        <w:t xml:space="preserve"> </w:t>
      </w:r>
      <w:r>
        <w:t>beavatkozással,</w:t>
      </w:r>
      <w:r>
        <w:rPr>
          <w:spacing w:val="-8"/>
        </w:rPr>
        <w:t xml:space="preserve"> </w:t>
      </w:r>
      <w:r>
        <w:t>illetve</w:t>
      </w:r>
      <w:r>
        <w:rPr>
          <w:spacing w:val="-8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esetleges</w:t>
      </w:r>
      <w:r>
        <w:rPr>
          <w:spacing w:val="-7"/>
        </w:rPr>
        <w:t xml:space="preserve"> </w:t>
      </w:r>
      <w:r>
        <w:t>szövődményekkel</w:t>
      </w:r>
      <w:r>
        <w:rPr>
          <w:spacing w:val="-8"/>
        </w:rPr>
        <w:t xml:space="preserve"> </w:t>
      </w:r>
      <w:r>
        <w:t>kapcsolatos</w:t>
      </w:r>
      <w:r>
        <w:rPr>
          <w:spacing w:val="-9"/>
        </w:rPr>
        <w:t xml:space="preserve"> </w:t>
      </w:r>
      <w:r>
        <w:rPr>
          <w:spacing w:val="-2"/>
        </w:rPr>
        <w:t>kérdéseit.</w:t>
      </w:r>
    </w:p>
    <w:p w:rsidR="00ED23C5" w:rsidRDefault="00ED23C5">
      <w:pPr>
        <w:pStyle w:val="Szvegtrzs"/>
        <w:spacing w:before="15"/>
      </w:pPr>
    </w:p>
    <w:p w:rsidR="00ED23C5" w:rsidRDefault="00C01163">
      <w:pPr>
        <w:ind w:left="852" w:right="558"/>
        <w:jc w:val="both"/>
        <w:rPr>
          <w:b/>
          <w:sz w:val="20"/>
        </w:rPr>
      </w:pPr>
      <w:r>
        <w:rPr>
          <w:b/>
          <w:sz w:val="20"/>
        </w:rPr>
        <w:t xml:space="preserve">A beteg kérdései, valamint a kérdésekre adott válaszok (amennyiben indokolt a nyilatkozat </w:t>
      </w:r>
      <w:proofErr w:type="spellStart"/>
      <w:r>
        <w:rPr>
          <w:b/>
          <w:sz w:val="20"/>
        </w:rPr>
        <w:t>végénfolytatni</w:t>
      </w:r>
      <w:proofErr w:type="spellEnd"/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kell!):</w:t>
      </w:r>
    </w:p>
    <w:p w:rsidR="00ED23C5" w:rsidRDefault="00ED23C5">
      <w:pPr>
        <w:pStyle w:val="Szvegtrzs"/>
        <w:spacing w:before="10" w:after="1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3989"/>
        <w:gridCol w:w="5105"/>
      </w:tblGrid>
      <w:tr w:rsidR="00ED23C5">
        <w:trPr>
          <w:trHeight w:val="477"/>
        </w:trPr>
        <w:tc>
          <w:tcPr>
            <w:tcW w:w="475" w:type="dxa"/>
          </w:tcPr>
          <w:p w:rsidR="00ED23C5" w:rsidRDefault="00C01163">
            <w:pPr>
              <w:pStyle w:val="TableParagraph"/>
              <w:spacing w:before="143"/>
              <w:ind w:left="11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</w:tc>
        <w:tc>
          <w:tcPr>
            <w:tcW w:w="3989" w:type="dxa"/>
          </w:tcPr>
          <w:p w:rsidR="00ED23C5" w:rsidRDefault="00C01163">
            <w:pPr>
              <w:pStyle w:val="TableParagraph"/>
              <w:spacing w:before="143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beteg</w:t>
            </w:r>
            <w:r>
              <w:rPr>
                <w:spacing w:val="-2"/>
                <w:sz w:val="16"/>
              </w:rPr>
              <w:t xml:space="preserve"> kérdései</w:t>
            </w:r>
          </w:p>
        </w:tc>
        <w:tc>
          <w:tcPr>
            <w:tcW w:w="5105" w:type="dxa"/>
          </w:tcPr>
          <w:p w:rsidR="00ED23C5" w:rsidRDefault="00C01163">
            <w:pPr>
              <w:pStyle w:val="TableParagraph"/>
              <w:spacing w:before="143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2"/>
                <w:sz w:val="16"/>
              </w:rPr>
              <w:t xml:space="preserve"> válaszai</w:t>
            </w:r>
          </w:p>
        </w:tc>
      </w:tr>
      <w:tr w:rsidR="00ED23C5">
        <w:trPr>
          <w:trHeight w:val="1026"/>
        </w:trPr>
        <w:tc>
          <w:tcPr>
            <w:tcW w:w="475" w:type="dxa"/>
          </w:tcPr>
          <w:p w:rsidR="00ED23C5" w:rsidRDefault="00ED23C5">
            <w:pPr>
              <w:pStyle w:val="TableParagraph"/>
              <w:rPr>
                <w:b/>
                <w:sz w:val="16"/>
              </w:rPr>
            </w:pPr>
          </w:p>
          <w:p w:rsidR="00ED23C5" w:rsidRDefault="00ED23C5">
            <w:pPr>
              <w:pStyle w:val="TableParagraph"/>
              <w:spacing w:before="48"/>
              <w:rPr>
                <w:b/>
                <w:sz w:val="16"/>
              </w:rPr>
            </w:pPr>
          </w:p>
          <w:p w:rsidR="00ED23C5" w:rsidRDefault="00C01163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3989" w:type="dxa"/>
          </w:tcPr>
          <w:p w:rsidR="00ED23C5" w:rsidRDefault="00ED23C5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ED23C5" w:rsidRDefault="00ED23C5">
            <w:pPr>
              <w:pStyle w:val="TableParagraph"/>
              <w:rPr>
                <w:sz w:val="18"/>
              </w:rPr>
            </w:pPr>
          </w:p>
        </w:tc>
      </w:tr>
      <w:tr w:rsidR="00ED23C5">
        <w:trPr>
          <w:trHeight w:val="1254"/>
        </w:trPr>
        <w:tc>
          <w:tcPr>
            <w:tcW w:w="475" w:type="dxa"/>
          </w:tcPr>
          <w:p w:rsidR="00ED23C5" w:rsidRDefault="00ED23C5">
            <w:pPr>
              <w:pStyle w:val="TableParagraph"/>
              <w:rPr>
                <w:b/>
                <w:sz w:val="16"/>
              </w:rPr>
            </w:pPr>
          </w:p>
          <w:p w:rsidR="00ED23C5" w:rsidRDefault="00ED23C5">
            <w:pPr>
              <w:pStyle w:val="TableParagraph"/>
              <w:spacing w:before="161"/>
              <w:rPr>
                <w:b/>
                <w:sz w:val="16"/>
              </w:rPr>
            </w:pPr>
          </w:p>
          <w:p w:rsidR="00ED23C5" w:rsidRDefault="00C01163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3989" w:type="dxa"/>
          </w:tcPr>
          <w:p w:rsidR="00ED23C5" w:rsidRDefault="00ED23C5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ED23C5" w:rsidRDefault="00ED23C5">
            <w:pPr>
              <w:pStyle w:val="TableParagraph"/>
              <w:rPr>
                <w:sz w:val="18"/>
              </w:rPr>
            </w:pPr>
          </w:p>
        </w:tc>
      </w:tr>
      <w:tr w:rsidR="00ED23C5">
        <w:trPr>
          <w:trHeight w:val="1110"/>
        </w:trPr>
        <w:tc>
          <w:tcPr>
            <w:tcW w:w="475" w:type="dxa"/>
          </w:tcPr>
          <w:p w:rsidR="00ED23C5" w:rsidRDefault="00ED23C5">
            <w:pPr>
              <w:pStyle w:val="TableParagraph"/>
              <w:rPr>
                <w:b/>
                <w:sz w:val="16"/>
              </w:rPr>
            </w:pPr>
          </w:p>
          <w:p w:rsidR="00ED23C5" w:rsidRDefault="00ED23C5">
            <w:pPr>
              <w:pStyle w:val="TableParagraph"/>
              <w:spacing w:before="89"/>
              <w:rPr>
                <w:b/>
                <w:sz w:val="16"/>
              </w:rPr>
            </w:pPr>
          </w:p>
          <w:p w:rsidR="00ED23C5" w:rsidRDefault="00C01163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3989" w:type="dxa"/>
          </w:tcPr>
          <w:p w:rsidR="00ED23C5" w:rsidRDefault="00ED23C5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ED23C5" w:rsidRDefault="00ED23C5">
            <w:pPr>
              <w:pStyle w:val="TableParagraph"/>
              <w:rPr>
                <w:sz w:val="18"/>
              </w:rPr>
            </w:pPr>
          </w:p>
        </w:tc>
      </w:tr>
      <w:tr w:rsidR="00ED23C5">
        <w:trPr>
          <w:trHeight w:val="1115"/>
        </w:trPr>
        <w:tc>
          <w:tcPr>
            <w:tcW w:w="475" w:type="dxa"/>
          </w:tcPr>
          <w:p w:rsidR="00ED23C5" w:rsidRDefault="00ED23C5">
            <w:pPr>
              <w:pStyle w:val="TableParagraph"/>
              <w:rPr>
                <w:b/>
                <w:sz w:val="16"/>
              </w:rPr>
            </w:pPr>
          </w:p>
          <w:p w:rsidR="00ED23C5" w:rsidRDefault="00ED23C5">
            <w:pPr>
              <w:pStyle w:val="TableParagraph"/>
              <w:spacing w:before="92"/>
              <w:rPr>
                <w:b/>
                <w:sz w:val="16"/>
              </w:rPr>
            </w:pPr>
          </w:p>
          <w:p w:rsidR="00ED23C5" w:rsidRDefault="00C01163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4.</w:t>
            </w:r>
          </w:p>
        </w:tc>
        <w:tc>
          <w:tcPr>
            <w:tcW w:w="3989" w:type="dxa"/>
          </w:tcPr>
          <w:p w:rsidR="00ED23C5" w:rsidRDefault="00ED23C5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ED23C5" w:rsidRDefault="00ED23C5">
            <w:pPr>
              <w:pStyle w:val="TableParagraph"/>
              <w:rPr>
                <w:sz w:val="18"/>
              </w:rPr>
            </w:pPr>
          </w:p>
        </w:tc>
      </w:tr>
    </w:tbl>
    <w:p w:rsidR="00ED23C5" w:rsidRDefault="00ED23C5">
      <w:pPr>
        <w:pStyle w:val="TableParagraph"/>
        <w:rPr>
          <w:sz w:val="18"/>
        </w:rPr>
        <w:sectPr w:rsidR="00ED23C5">
          <w:pgSz w:w="11900" w:h="16840"/>
          <w:pgMar w:top="2040" w:right="566" w:bottom="520" w:left="566" w:header="708" w:footer="334" w:gutter="0"/>
          <w:cols w:space="708"/>
        </w:sectPr>
      </w:pPr>
    </w:p>
    <w:p w:rsidR="00ED23C5" w:rsidRDefault="00ED23C5">
      <w:pPr>
        <w:pStyle w:val="Szvegtrzs"/>
        <w:rPr>
          <w:b/>
        </w:rPr>
      </w:pPr>
    </w:p>
    <w:p w:rsidR="00ED23C5" w:rsidRDefault="00ED23C5">
      <w:pPr>
        <w:pStyle w:val="Szvegtrzs"/>
        <w:spacing w:before="54"/>
        <w:rPr>
          <w:b/>
        </w:rPr>
      </w:pPr>
    </w:p>
    <w:p w:rsidR="00ED23C5" w:rsidRDefault="00C01163">
      <w:pPr>
        <w:pStyle w:val="Listaszerbekezds"/>
        <w:numPr>
          <w:ilvl w:val="1"/>
          <w:numId w:val="4"/>
        </w:numPr>
        <w:tabs>
          <w:tab w:val="left" w:pos="464"/>
        </w:tabs>
        <w:ind w:left="464" w:hanging="179"/>
        <w:rPr>
          <w:b/>
          <w:sz w:val="20"/>
        </w:rPr>
      </w:pPr>
      <w:proofErr w:type="gramStart"/>
      <w:r>
        <w:rPr>
          <w:b/>
          <w:sz w:val="20"/>
        </w:rPr>
        <w:t>Kérjük</w:t>
      </w:r>
      <w:proofErr w:type="gramEnd"/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válaszoljon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kérdéseinkre…</w:t>
      </w:r>
    </w:p>
    <w:p w:rsidR="00ED23C5" w:rsidRDefault="00ED23C5">
      <w:pPr>
        <w:pStyle w:val="Szvegtrzs"/>
        <w:spacing w:before="12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2026"/>
        <w:gridCol w:w="2552"/>
        <w:gridCol w:w="3687"/>
      </w:tblGrid>
      <w:tr w:rsidR="00ED23C5">
        <w:trPr>
          <w:trHeight w:val="645"/>
        </w:trPr>
        <w:tc>
          <w:tcPr>
            <w:tcW w:w="312" w:type="dxa"/>
          </w:tcPr>
          <w:p w:rsidR="00ED23C5" w:rsidRDefault="00ED23C5">
            <w:pPr>
              <w:pStyle w:val="TableParagraph"/>
              <w:spacing w:before="8"/>
              <w:rPr>
                <w:b/>
                <w:sz w:val="18"/>
              </w:rPr>
            </w:pPr>
          </w:p>
          <w:p w:rsidR="00ED23C5" w:rsidRDefault="00C01163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2026" w:type="dxa"/>
          </w:tcPr>
          <w:p w:rsidR="00ED23C5" w:rsidRDefault="00C01163">
            <w:pPr>
              <w:pStyle w:val="TableParagraph"/>
              <w:spacing w:before="133"/>
              <w:ind w:left="191" w:right="175" w:firstLine="148"/>
              <w:rPr>
                <w:sz w:val="16"/>
              </w:rPr>
            </w:pPr>
            <w:r>
              <w:rPr>
                <w:sz w:val="16"/>
              </w:rPr>
              <w:t>Szed-e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(gondozottja)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rendszeresen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gyógyszert?</w:t>
            </w:r>
          </w:p>
        </w:tc>
        <w:tc>
          <w:tcPr>
            <w:tcW w:w="2552" w:type="dxa"/>
          </w:tcPr>
          <w:p w:rsidR="00ED23C5" w:rsidRDefault="00C01163">
            <w:pPr>
              <w:pStyle w:val="TableParagraph"/>
              <w:tabs>
                <w:tab w:val="left" w:pos="857"/>
              </w:tabs>
              <w:spacing w:before="133"/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12544" behindDoc="1" locked="0" layoutInCell="1" allowOverlap="1">
                      <wp:simplePos x="0" y="0"/>
                      <wp:positionH relativeFrom="column">
                        <wp:posOffset>769429</wp:posOffset>
                      </wp:positionH>
                      <wp:positionV relativeFrom="paragraph">
                        <wp:posOffset>72429</wp:posOffset>
                      </wp:positionV>
                      <wp:extent cx="137795" cy="146685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7FC4DA" id="Group 27" o:spid="_x0000_s1026" style="position:absolute;margin-left:60.6pt;margin-top:5.7pt;width:10.85pt;height:11.55pt;z-index:-16103936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">
                      <v:shape id="Graphic 28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6FhcEA&#10;AADbAAAADwAAAGRycy9kb3ducmV2LnhtbERPzYrCMBC+L/gOYQQvi6aWZZHaVFRQCu5hqz7A0Ixt&#10;sZmUJmr16c1hYY8f33+6Gkwr7tS7xrKC+SwCQVxa3XCl4HzaTRcgnEfW2FomBU9ysMpGHykm2j64&#10;oPvRVyKEsEtQQe19l0jpypoMupntiAN3sb1BH2BfSd3jI4SbVsZR9C0NNhwaauxoW1N5Pd6Mgl2x&#10;KYp9/rPIv+aH82f8+5JV/FJqMh7WSxCeBv8v/nPnWkEcxoYv4QfI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OhYXBAAAA2wAAAA8AAAAAAAAAAAAAAAAAmAIAAGRycy9kb3du&#10;cmV2LnhtbFBLBQYAAAAABAAEAPUAAACGAwAAAAA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ED23C5" w:rsidRDefault="00C01163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13056" behindDoc="1" locked="0" layoutInCell="1" allowOverlap="1">
                      <wp:simplePos x="0" y="0"/>
                      <wp:positionH relativeFrom="column">
                        <wp:posOffset>237553</wp:posOffset>
                      </wp:positionH>
                      <wp:positionV relativeFrom="paragraph">
                        <wp:posOffset>-125690</wp:posOffset>
                      </wp:positionV>
                      <wp:extent cx="137795" cy="146685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9A4F16" id="Group 29" o:spid="_x0000_s1026" style="position:absolute;margin-left:18.7pt;margin-top:-9.9pt;width:10.85pt;height:11.55pt;z-index:-16103424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">
                      <v:shape id="Graphic 30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IqjcIA&#10;AADbAAAADwAAAGRycy9kb3ducmV2LnhtbERPy2oCMRTdF/yHcIXuasY+REajiCIoLtqquL5MrpPB&#10;yc00SWem/XqzKHR5OO/5sre1aMmHyrGC8SgDQVw4XXGp4HzaPk1BhIissXZMCn4owHIxeJhjrl3H&#10;n9QeYylSCIccFZgYm1zKUBiyGEauIU7c1XmLMUFfSu2xS+G2ls9ZNpEWK04NBhtaGypux2+rYP/+&#10;5fdvr9bsOt9Wh4/L5jRe/yr1OOxXMxCR+vgv/nPvtIKXtD59ST9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8iqNwgAAANsAAAAPAAAAAAAAAAAAAAAAAJgCAABkcnMvZG93&#10;bnJldi54bWxQSwUGAAAAAAQABAD1AAAAhwMAAAAA&#10;" path="m128015,l,,,137159r128015,l128015,xe" stroked="f">
                        <v:path arrowok="t"/>
                      </v:shape>
                      <v:shape id="Graphic 31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26xcUA&#10;AADbAAAADwAAAGRycy9kb3ducmV2LnhtbESP0WrCQBRE3wv+w3ILvhSzSSxF0qxiC0rAPjTqB1yy&#10;t0lo9m7Irhr9elco9HGYmTNMvhpNJ840uNaygiSKQRBXVrdcKzgeNrMFCOeRNXaWScGVHKyWk6cc&#10;M20vXNJ572sRIOwyVNB432dSuqohgy6yPXHwfuxg0Ac51FIPeAlw08k0jt+kwZbDQoM9fTZU/e5P&#10;RsGm/CjLbfG1KF6T3fEl/b7JOr0pNX0e1+8gPI3+P/zXLrSCeQKP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bbrFxQAAANsAAAAPAAAAAAAAAAAAAAAAAJgCAABkcnMv&#10;ZG93bnJldi54bWxQSwUGAAAAAAQABAD1AAAAigMAAAAA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ED23C5" w:rsidRDefault="00ED23C5">
            <w:pPr>
              <w:pStyle w:val="TableParagraph"/>
              <w:rPr>
                <w:sz w:val="18"/>
              </w:rPr>
            </w:pPr>
          </w:p>
        </w:tc>
      </w:tr>
      <w:tr w:rsidR="00ED23C5">
        <w:trPr>
          <w:trHeight w:val="743"/>
        </w:trPr>
        <w:tc>
          <w:tcPr>
            <w:tcW w:w="312" w:type="dxa"/>
          </w:tcPr>
          <w:p w:rsidR="00ED23C5" w:rsidRDefault="00ED23C5">
            <w:pPr>
              <w:pStyle w:val="TableParagraph"/>
              <w:spacing w:before="56"/>
              <w:rPr>
                <w:b/>
                <w:sz w:val="18"/>
              </w:rPr>
            </w:pPr>
          </w:p>
          <w:p w:rsidR="00ED23C5" w:rsidRDefault="00C01163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2026" w:type="dxa"/>
          </w:tcPr>
          <w:p w:rsidR="00ED23C5" w:rsidRDefault="00C01163">
            <w:pPr>
              <w:pStyle w:val="TableParagraph"/>
              <w:spacing w:before="90"/>
              <w:ind w:left="294" w:right="286" w:firstLine="2"/>
              <w:jc w:val="center"/>
              <w:rPr>
                <w:sz w:val="16"/>
              </w:rPr>
            </w:pPr>
            <w:r>
              <w:rPr>
                <w:sz w:val="16"/>
              </w:rPr>
              <w:t>Ismert-e allergia (pl.: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gyógyszer,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élelmiszer,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ragtapasz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stb.)?</w:t>
            </w:r>
          </w:p>
        </w:tc>
        <w:tc>
          <w:tcPr>
            <w:tcW w:w="2552" w:type="dxa"/>
          </w:tcPr>
          <w:p w:rsidR="00ED23C5" w:rsidRDefault="00C01163">
            <w:pPr>
              <w:pStyle w:val="TableParagraph"/>
              <w:tabs>
                <w:tab w:val="left" w:pos="857"/>
              </w:tabs>
              <w:spacing w:before="181"/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14080" behindDoc="1" locked="0" layoutInCell="1" allowOverlap="1">
                      <wp:simplePos x="0" y="0"/>
                      <wp:positionH relativeFrom="column">
                        <wp:posOffset>769429</wp:posOffset>
                      </wp:positionH>
                      <wp:positionV relativeFrom="paragraph">
                        <wp:posOffset>102909</wp:posOffset>
                      </wp:positionV>
                      <wp:extent cx="137795" cy="146685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C23E8E" id="Group 32" o:spid="_x0000_s1026" style="position:absolute;margin-left:60.6pt;margin-top:8.1pt;width:10.85pt;height:11.55pt;z-index:-16102400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">
                      <v:shape id="Graphic 33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OBKcYA&#10;AADbAAAADwAAAGRycy9kb3ducmV2LnhtbESP0WrCQBRE34X+w3ILfSl1YywlpK7SCimB+mBSP+CS&#10;vU1Cs3dDdo3Rr3cLgo/DzJxhVpvJdGKkwbWWFSzmEQjiyuqWawWHn+wlAeE8ssbOMik4k4PN+mG2&#10;wlTbExc0lr4WAcIuRQWN930qpasaMujmticO3q8dDPogh1rqAU8BbjoZR9GbNNhyWGiwp21D1V95&#10;NAqy4rMovvJdkr8uvg/P8f4i6/ii1NPj9PEOwtPk7+FbO9cKlkv4/xJ+gF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POBKcYAAADbAAAADwAAAAAAAAAAAAAAAACYAgAAZHJz&#10;L2Rvd25yZXYueG1sUEsFBgAAAAAEAAQA9QAAAIsDAAAAAA=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ED23C5" w:rsidRDefault="00C01163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13568" behindDoc="1" locked="0" layoutInCell="1" allowOverlap="1">
                      <wp:simplePos x="0" y="0"/>
                      <wp:positionH relativeFrom="column">
                        <wp:posOffset>237553</wp:posOffset>
                      </wp:positionH>
                      <wp:positionV relativeFrom="paragraph">
                        <wp:posOffset>-125690</wp:posOffset>
                      </wp:positionV>
                      <wp:extent cx="137795" cy="14668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762" y="6286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16C6E6" id="Group 34" o:spid="_x0000_s1026" style="position:absolute;margin-left:18.7pt;margin-top:-9.9pt;width:10.85pt;height:11.55pt;z-index:-16102912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">
                      <v:shape id="Graphic 35" o:spid="_x0000_s1027" style="position:absolute;left:4762;top:6286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4xFMQA&#10;AADbAAAADwAAAGRycy9kb3ducmV2LnhtbESP0WrCQBRE3wv9h+UKfasbLQZJXcUqBX2QkugHXLK3&#10;2WD2bshuY/TrXUHo4zBzZpjFarCN6KnztWMFk3ECgrh0uuZKwen4/T4H4QOyxsYxKbiSh9Xy9WWB&#10;mXYXzqkvQiViCfsMFZgQ2kxKXxqy6MeuJY7er+sshii7SuoOL7HcNnKaJKm0WHNcMNjSxlB5Lv6s&#10;go+v3Oz79FYO6fzUJ4efbXUrtkq9jYb1J4hAQ/gPP+mdjtwMHl/i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eMRTEAAAA2wAAAA8AAAAAAAAAAAAAAAAAmAIAAGRycy9k&#10;b3ducmV2LnhtbFBLBQYAAAAABAAEAPUAAACJAwAAAAA=&#10;" path="m128015,l,,,135635r128015,l128015,xe" stroked="f">
                        <v:path arrowok="t"/>
                      </v:shape>
                      <v:shape id="Graphic 36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QiscQA&#10;AADbAAAADwAAAGRycy9kb3ducmV2LnhtbESP0YrCMBRE34X9h3AXfJE1tYpI1yi7glLQh63rB1ya&#10;a1tsbkoTtfr1RhB8HGbmDDNfdqYWF2pdZVnBaBiBIM6trrhQcPhff81AOI+ssbZMCm7kYLn46M0x&#10;0fbKGV32vhABwi5BBaX3TSKly0sy6Ia2IQ7e0bYGfZBtIXWL1wA3tYyjaCoNVhwWSmxoVVJ+2p+N&#10;gnX2m2WbdDdLJ6PtYRD/3WUR35Xqf3Y/3yA8df4dfrVTrWA8heeX8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EIrHEAAAA2wAAAA8AAAAAAAAAAAAAAAAAmAIAAGRycy9k&#10;b3ducmV2LnhtbFBLBQYAAAAABAAEAPUAAACJAwAAAAA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ED23C5" w:rsidRDefault="00ED23C5">
            <w:pPr>
              <w:pStyle w:val="TableParagraph"/>
              <w:rPr>
                <w:sz w:val="18"/>
              </w:rPr>
            </w:pPr>
          </w:p>
        </w:tc>
      </w:tr>
      <w:tr w:rsidR="00ED23C5">
        <w:trPr>
          <w:trHeight w:val="738"/>
        </w:trPr>
        <w:tc>
          <w:tcPr>
            <w:tcW w:w="312" w:type="dxa"/>
          </w:tcPr>
          <w:p w:rsidR="00ED23C5" w:rsidRDefault="00ED23C5">
            <w:pPr>
              <w:pStyle w:val="TableParagraph"/>
              <w:spacing w:before="54"/>
              <w:rPr>
                <w:b/>
                <w:sz w:val="18"/>
              </w:rPr>
            </w:pPr>
          </w:p>
          <w:p w:rsidR="00ED23C5" w:rsidRDefault="00C01163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2026" w:type="dxa"/>
          </w:tcPr>
          <w:p w:rsidR="00ED23C5" w:rsidRDefault="00C01163">
            <w:pPr>
              <w:pStyle w:val="TableParagraph"/>
              <w:spacing w:before="88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anyagcsere-zavarról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(pl.: cukorbetegség, </w:t>
            </w:r>
            <w:proofErr w:type="spellStart"/>
            <w:r>
              <w:rPr>
                <w:sz w:val="16"/>
              </w:rPr>
              <w:t>ún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tárolási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betegségek):</w:t>
            </w:r>
          </w:p>
        </w:tc>
        <w:tc>
          <w:tcPr>
            <w:tcW w:w="2552" w:type="dxa"/>
          </w:tcPr>
          <w:p w:rsidR="00ED23C5" w:rsidRDefault="00C01163">
            <w:pPr>
              <w:pStyle w:val="TableParagraph"/>
              <w:tabs>
                <w:tab w:val="left" w:pos="857"/>
              </w:tabs>
              <w:spacing w:before="179"/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15104" behindDoc="1" locked="0" layoutInCell="1" allowOverlap="1">
                      <wp:simplePos x="0" y="0"/>
                      <wp:positionH relativeFrom="column">
                        <wp:posOffset>769429</wp:posOffset>
                      </wp:positionH>
                      <wp:positionV relativeFrom="paragraph">
                        <wp:posOffset>101639</wp:posOffset>
                      </wp:positionV>
                      <wp:extent cx="137795" cy="14541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CFF84F" id="Group 37" o:spid="_x0000_s1026" style="position:absolute;margin-left:60.6pt;margin-top:8pt;width:10.85pt;height:11.45pt;z-index:-16101376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">
                      <v:shape id="Graphic 38" o:spid="_x0000_s1027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/M0sIA&#10;AADbAAAADwAAAGRycy9kb3ducmV2LnhtbERPTWvCQBC9C/0PyxR6MxsrBIlZRYRCT4VaBXubZsck&#10;mp0N2WlM8+u7h0KPj/ddbEfXqoH60Hg2sEhSUMSltw1XBo4fL/MVqCDIFlvPZOCHAmw3D7MCc+vv&#10;/E7DQSoVQzjkaKAW6XKtQ1mTw5D4jjhyF987lAj7Stse7zHctfo5TTPtsOHYUGNH+5rK2+HbGSi/&#10;pmy8Dvvhdly+iXxObXW+nIx5ehx3a1BCo/yL/9yv1sAyjo1f4g/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b8zSwgAAANsAAAAPAAAAAAAAAAAAAAAAAJgCAABkcnMvZG93&#10;bnJldi54bWxQSwUGAAAAAAQABAD1AAAAhwMAAAAA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ED23C5" w:rsidRDefault="00C01163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14592" behindDoc="1" locked="0" layoutInCell="1" allowOverlap="1">
                      <wp:simplePos x="0" y="0"/>
                      <wp:positionH relativeFrom="column">
                        <wp:posOffset>237553</wp:posOffset>
                      </wp:positionH>
                      <wp:positionV relativeFrom="paragraph">
                        <wp:posOffset>-125690</wp:posOffset>
                      </wp:positionV>
                      <wp:extent cx="137795" cy="146685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A01EAE" id="Group 39" o:spid="_x0000_s1026" style="position:absolute;margin-left:18.7pt;margin-top:-9.9pt;width:10.85pt;height:11.55pt;z-index:-16101888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">
                      <v:shape id="Graphic 40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Z8MIA&#10;AADbAAAADwAAAGRycy9kb3ducmV2LnhtbERPz2vCMBS+D/wfwhN2m6lDx6hGGcpA2UFXx86P5tmU&#10;NS81ydrOv94chB0/vt/L9WAb0ZEPtWMF00kGgrh0uuZKwdfp/ekVRIjIGhvHpOCPAqxXo4cl5tr1&#10;/EldESuRQjjkqMDE2OZShtKQxTBxLXHizs5bjAn6SmqPfQq3jXzOshdpsebUYLCljaHyp/i1CvaH&#10;i9/PZ9bset/VH8fv7Wm6uSr1OB7eFiAiDfFffHfvtIJZWp++pB8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9FnwwgAAANsAAAAPAAAAAAAAAAAAAAAAAJgCAABkcnMvZG93&#10;bnJldi54bWxQSwUGAAAAAAQABAD1AAAAhwMAAAAA&#10;" path="m128015,l,,,137159r128015,l128015,xe" stroked="f">
                        <v:path arrowok="t"/>
                      </v:shape>
                      <v:shape id="Graphic 41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vJuMUA&#10;AADbAAAADwAAAGRycy9kb3ducmV2LnhtbESP0WqDQBRE3wP9h+UW+hLiqkgJNpuQFlKE9KEmfsDF&#10;vVWJe1fcbWL9+myh0MdhZs4wm91kenGl0XWWFSRRDIK4trrjRkF1PqzWIJxH1thbJgU/5GC3fVhs&#10;MNf2xiVdT74RAcIuRwWt90MupatbMugiOxAH78uOBn2QYyP1iLcAN71M4/hZGuw4LLQ40FtL9eX0&#10;bRQcyteyfC8+1kWWHKtl+jnLJp2Venqc9i8gPE3+P/zXLrSCLIHfL+EHy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a8m4xQAAANsAAAAPAAAAAAAAAAAAAAAAAJgCAABkcnMv&#10;ZG93bnJldi54bWxQSwUGAAAAAAQABAD1AAAAigMAAAAA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ED23C5" w:rsidRDefault="00ED23C5">
            <w:pPr>
              <w:pStyle w:val="TableParagraph"/>
              <w:rPr>
                <w:sz w:val="18"/>
              </w:rPr>
            </w:pPr>
          </w:p>
        </w:tc>
      </w:tr>
      <w:tr w:rsidR="00ED23C5">
        <w:trPr>
          <w:trHeight w:val="568"/>
        </w:trPr>
        <w:tc>
          <w:tcPr>
            <w:tcW w:w="312" w:type="dxa"/>
          </w:tcPr>
          <w:p w:rsidR="00ED23C5" w:rsidRDefault="00C01163">
            <w:pPr>
              <w:pStyle w:val="TableParagraph"/>
              <w:spacing w:before="175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2026" w:type="dxa"/>
          </w:tcPr>
          <w:p w:rsidR="00ED23C5" w:rsidRDefault="00C01163">
            <w:pPr>
              <w:pStyle w:val="TableParagraph"/>
              <w:spacing w:before="95"/>
              <w:ind w:left="414" w:hanging="308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vérzékenységéről?</w:t>
            </w:r>
          </w:p>
        </w:tc>
        <w:tc>
          <w:tcPr>
            <w:tcW w:w="2552" w:type="dxa"/>
          </w:tcPr>
          <w:p w:rsidR="00ED23C5" w:rsidRDefault="00C01163">
            <w:pPr>
              <w:pStyle w:val="TableParagraph"/>
              <w:tabs>
                <w:tab w:val="left" w:pos="857"/>
              </w:tabs>
              <w:spacing w:before="95" w:line="183" w:lineRule="exact"/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16128" behindDoc="1" locked="0" layoutInCell="1" allowOverlap="1">
                      <wp:simplePos x="0" y="0"/>
                      <wp:positionH relativeFrom="column">
                        <wp:posOffset>769429</wp:posOffset>
                      </wp:positionH>
                      <wp:positionV relativeFrom="paragraph">
                        <wp:posOffset>48299</wp:posOffset>
                      </wp:positionV>
                      <wp:extent cx="137795" cy="145415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E6008C" id="Group 42" o:spid="_x0000_s1026" style="position:absolute;margin-left:60.6pt;margin-top:3.8pt;width:10.85pt;height:11.45pt;z-index:-16100352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">
                      <v:shape id="Graphic 43" o:spid="_x0000_s1027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0t3sQA&#10;AADbAAAADwAAAGRycy9kb3ducmV2LnhtbESPX2vCQBDE3wt+h2OFvtWLWkSip4gg9KlQ/4C+rbk1&#10;ieb2Qm4bUz99Tyj0cZiZ3zDzZecq1VITSs8GhoMEFHHmbcm5gf1u8zYFFQTZYuWZDPxQgOWi9zLH&#10;1Po7f1G7lVxFCIcUDRQidap1yApyGAa+Jo7exTcOJcom17bBe4S7So+SZKIdlhwXCqxpXVB22347&#10;A9n5Memu7bq97cefIqdHlR8vB2Ne+91qBkqok//wX/vDGngfw/NL/AF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NLd7EAAAA2wAAAA8AAAAAAAAAAAAAAAAAmAIAAGRycy9k&#10;b3ducmV2LnhtbFBLBQYAAAAABAAEAPUAAACJAwAAAAA=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ED23C5" w:rsidRDefault="00C01163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15616" behindDoc="1" locked="0" layoutInCell="1" allowOverlap="1">
                      <wp:simplePos x="0" y="0"/>
                      <wp:positionH relativeFrom="column">
                        <wp:posOffset>237553</wp:posOffset>
                      </wp:positionH>
                      <wp:positionV relativeFrom="paragraph">
                        <wp:posOffset>-125304</wp:posOffset>
                      </wp:positionV>
                      <wp:extent cx="137795" cy="145415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2F7A62" id="Group 44" o:spid="_x0000_s1026" style="position:absolute;margin-left:18.7pt;margin-top:-9.85pt;width:10.85pt;height:11.45pt;z-index:-16100864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">
                      <v:shape id="Graphic 45" o:spid="_x0000_s1027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hCacQA&#10;AADbAAAADwAAAGRycy9kb3ducmV2LnhtbESP0WrCQBRE3wX/YbmCb7qxtkGiq1il0D4UMfoBl+w1&#10;G8zeDdk1pn59t1DwcZiZM8xq09tadNT6yrGC2TQBQVw4XXGp4Hz6mCxA+ICssXZMCn7Iw2Y9HKww&#10;0+7OR+ryUIoIYZ+hAhNCk0npC0MW/dQ1xNG7uNZiiLItpW7xHuG2li9JkkqLFccFgw3tDBXX/GYV&#10;zN+P5qtLH0WfLs5d8n3Yl498r9R41G+XIAL14Rn+b39qBa9v8Pcl/g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YQmnEAAAA2wAAAA8AAAAAAAAAAAAAAAAAmAIAAGRycy9k&#10;b3ducmV2LnhtbFBLBQYAAAAABAAEAPUAAACJAwAAAAA=&#10;" path="m128015,l,,,135635r128015,l128015,xe" stroked="f">
                        <v:path arrowok="t"/>
                      </v:shape>
                      <v:shape id="Graphic 46" o:spid="_x0000_s1028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qORsQA&#10;AADbAAAADwAAAGRycy9kb3ducmV2LnhtbESPQWvCQBSE74L/YXlCb2ZjK6GkriKC0FOh1kJ7e80+&#10;k2j2bci+xtRf7xYEj8PMfMMsVoNrVE9dqD0bmCUpKOLC25pLA/uP7fQZVBBki41nMvBHAVbL8WiB&#10;ufVnfqd+J6WKEA45GqhE2lzrUFTkMCS+JY7ewXcOJcqu1LbDc4S7Rj+maaYd1hwXKmxpU1Fx2v06&#10;A8XPJRuO/aY/7Z/eRL4vTfl1+DTmYTKsX0AJDXIP39qv1sA8g/8v8Qfo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6jkbEAAAA2wAAAA8AAAAAAAAAAAAAAAAAmAIAAGRycy9k&#10;b3ducmV2LnhtbFBLBQYAAAAABAAEAPUAAACJAwAAAAA=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ED23C5" w:rsidRDefault="00ED23C5">
            <w:pPr>
              <w:pStyle w:val="TableParagraph"/>
              <w:rPr>
                <w:sz w:val="18"/>
              </w:rPr>
            </w:pPr>
          </w:p>
        </w:tc>
      </w:tr>
      <w:tr w:rsidR="00ED23C5">
        <w:trPr>
          <w:trHeight w:val="1017"/>
        </w:trPr>
        <w:tc>
          <w:tcPr>
            <w:tcW w:w="312" w:type="dxa"/>
          </w:tcPr>
          <w:p w:rsidR="00ED23C5" w:rsidRDefault="00ED23C5">
            <w:pPr>
              <w:pStyle w:val="TableParagraph"/>
              <w:spacing w:before="193"/>
              <w:rPr>
                <w:b/>
                <w:sz w:val="18"/>
              </w:rPr>
            </w:pPr>
          </w:p>
          <w:p w:rsidR="00ED23C5" w:rsidRDefault="00C01163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2026" w:type="dxa"/>
          </w:tcPr>
          <w:p w:rsidR="00ED23C5" w:rsidRDefault="00C01163">
            <w:pPr>
              <w:pStyle w:val="TableParagraph"/>
              <w:spacing w:before="136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fokozott vérrög-képződési</w:t>
            </w:r>
          </w:p>
          <w:p w:rsidR="00ED23C5" w:rsidRDefault="00C01163">
            <w:pPr>
              <w:pStyle w:val="TableParagraph"/>
              <w:ind w:left="63" w:right="57"/>
              <w:jc w:val="center"/>
              <w:rPr>
                <w:sz w:val="16"/>
              </w:rPr>
            </w:pPr>
            <w:r>
              <w:rPr>
                <w:sz w:val="16"/>
              </w:rPr>
              <w:t>/trombózis)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hajlamáról,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betegségéről?</w:t>
            </w:r>
          </w:p>
        </w:tc>
        <w:tc>
          <w:tcPr>
            <w:tcW w:w="2552" w:type="dxa"/>
          </w:tcPr>
          <w:p w:rsidR="00ED23C5" w:rsidRDefault="00ED23C5">
            <w:pPr>
              <w:pStyle w:val="TableParagraph"/>
              <w:spacing w:before="134"/>
              <w:rPr>
                <w:b/>
                <w:sz w:val="16"/>
              </w:rPr>
            </w:pPr>
          </w:p>
          <w:p w:rsidR="00ED23C5" w:rsidRDefault="00C01163">
            <w:pPr>
              <w:pStyle w:val="TableParagraph"/>
              <w:tabs>
                <w:tab w:val="left" w:pos="857"/>
              </w:tabs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17152" behindDoc="1" locked="0" layoutInCell="1" allowOverlap="1">
                      <wp:simplePos x="0" y="0"/>
                      <wp:positionH relativeFrom="column">
                        <wp:posOffset>769429</wp:posOffset>
                      </wp:positionH>
                      <wp:positionV relativeFrom="paragraph">
                        <wp:posOffset>-12025</wp:posOffset>
                      </wp:positionV>
                      <wp:extent cx="137795" cy="146685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453146" id="Group 47" o:spid="_x0000_s1026" style="position:absolute;margin-left:60.6pt;margin-top:-.95pt;width:10.85pt;height:11.55pt;z-index:-16099328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">
                      <v:shape id="Graphic 48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FgJcMA&#10;AADbAAAADwAAAGRycy9kb3ducmV2LnhtbERP3WrCMBS+H+wdwhnsZszUIkO6prINOgrzYlEf4NAc&#10;22JzUpqsVp/eXAy8/Pj+881sezHR6DvHCpaLBARx7UzHjYLDvnxdg/AB2WDvmBRcyMOmeHzIMTPu&#10;zJqmXWhEDGGfoYI2hCGT0tctWfQLNxBH7uhGiyHCsZFmxHMMt71Mk+RNWuw4NrQ40FdL9Wn3ZxWU&#10;+lPr72q7rlbLn8NL+nuVTXpV6vlp/ngHEWgOd/G/uzIKVnFs/BJ/gC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FgJcMAAADbAAAADwAAAAAAAAAAAAAAAACYAgAAZHJzL2Rv&#10;d25yZXYueG1sUEsFBgAAAAAEAAQA9QAAAIgDAAAAAA=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ED23C5" w:rsidRDefault="00C01163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16640" behindDoc="1" locked="0" layoutInCell="1" allowOverlap="1">
                      <wp:simplePos x="0" y="0"/>
                      <wp:positionH relativeFrom="column">
                        <wp:posOffset>237553</wp:posOffset>
                      </wp:positionH>
                      <wp:positionV relativeFrom="paragraph">
                        <wp:posOffset>-125690</wp:posOffset>
                      </wp:positionV>
                      <wp:extent cx="137795" cy="146685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A59D5B" id="Group 49" o:spid="_x0000_s1026" style="position:absolute;margin-left:18.7pt;margin-top:-9.9pt;width:10.85pt;height:11.55pt;z-index:-16099840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">
                      <v:shape id="Graphic 50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3PLcEA&#10;AADbAAAADwAAAGRycy9kb3ducmV2LnhtbERPz2vCMBS+D/wfwhN2m6lDx6hGEWWgeNim4vnRPJti&#10;81KT2Hb+9cthsOPH93u+7G0tWvKhcqxgPMpAEBdOV1wqOB0/Xt5BhIissXZMCn4owHIxeJpjrl3H&#10;39QeYilSCIccFZgYm1zKUBiyGEauIU7cxXmLMUFfSu2xS+G2lq9Z9iYtVpwaDDa0NlRcD3erYPd5&#10;87vpxJpt59tq/3XeHMfrh1LPw341AxGpj//iP/dWK5im9elL+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tzy3BAAAA2wAAAA8AAAAAAAAAAAAAAAAAmAIAAGRycy9kb3du&#10;cmV2LnhtbFBLBQYAAAAABAAEAPUAAACGAwAAAAA=&#10;" path="m128015,l,,,137159r128015,l128015,xe" stroked="f">
                        <v:path arrowok="t"/>
                      </v:shape>
                      <v:shape id="Graphic 51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JfZcUA&#10;AADbAAAADwAAAGRycy9kb3ducmV2LnhtbESP0WrCQBRE3wv+w3ILvhSzSbBF0qxiC0rAPjTqB1yy&#10;t0lo9m7Irhr9elco9HGYmTNMvhpNJ840uNaygiSKQRBXVrdcKzgeNrMFCOeRNXaWScGVHKyWk6cc&#10;M20vXNJ572sRIOwyVNB432dSuqohgy6yPXHwfuxg0Ac51FIPeAlw08k0jt+kwZbDQoM9fTZU/e5P&#10;RsGm/CjLbfG1KObJ7viSft9knd6Umj6P63cQnkb/H/5rF1rBawKP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sl9lxQAAANsAAAAPAAAAAAAAAAAAAAAAAJgCAABkcnMv&#10;ZG93bnJldi54bWxQSwUGAAAAAAQABAD1AAAAigMAAAAA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ED23C5" w:rsidRDefault="00ED23C5">
            <w:pPr>
              <w:pStyle w:val="TableParagraph"/>
              <w:rPr>
                <w:sz w:val="18"/>
              </w:rPr>
            </w:pPr>
          </w:p>
        </w:tc>
      </w:tr>
    </w:tbl>
    <w:p w:rsidR="00ED23C5" w:rsidRDefault="00ED23C5">
      <w:pPr>
        <w:pStyle w:val="Szvegtrzs"/>
        <w:rPr>
          <w:b/>
        </w:rPr>
      </w:pPr>
    </w:p>
    <w:p w:rsidR="00ED23C5" w:rsidRDefault="00ED23C5">
      <w:pPr>
        <w:pStyle w:val="Szvegtrzs"/>
        <w:spacing w:before="10"/>
        <w:rPr>
          <w:b/>
        </w:rPr>
      </w:pPr>
    </w:p>
    <w:p w:rsidR="00ED23C5" w:rsidRDefault="00C01163">
      <w:pPr>
        <w:pStyle w:val="Listaszerbekezds"/>
        <w:numPr>
          <w:ilvl w:val="1"/>
          <w:numId w:val="4"/>
        </w:numPr>
        <w:tabs>
          <w:tab w:val="left" w:pos="464"/>
        </w:tabs>
        <w:ind w:left="464" w:hanging="179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beteg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egyéb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nyilatkozatai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kezelőorvosi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után:</w:t>
      </w:r>
    </w:p>
    <w:p w:rsidR="00ED23C5" w:rsidRDefault="00ED23C5">
      <w:pPr>
        <w:pStyle w:val="Szvegtrzs"/>
        <w:spacing w:before="6"/>
        <w:rPr>
          <w:b/>
        </w:rPr>
      </w:pPr>
    </w:p>
    <w:p w:rsidR="00ED23C5" w:rsidRDefault="00C01163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>Tudomásul veszem, hogy az átlagosnál magasabb kockázatot jelenthet a kivizsgálás során általam a kezelőorvossal nem közölt, vagy a rendelkezésre álló diagnosztikai eszközökkel fel nem derített betegségek, eltérések fennállása.</w:t>
      </w:r>
    </w:p>
    <w:p w:rsidR="00ED23C5" w:rsidRDefault="00C01163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 xml:space="preserve">Kellő idő és információ állt </w:t>
      </w:r>
      <w:r>
        <w:rPr>
          <w:sz w:val="20"/>
        </w:rPr>
        <w:t>rendelkezésemre ahhoz, hogy szabadon döntsek arról, milyen beavatkozást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szeretnék.</w:t>
      </w:r>
    </w:p>
    <w:p w:rsidR="00ED23C5" w:rsidRDefault="00C01163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Tudomásul veszem, hogy jogom van a felajánlott beavatkozások elutasítására, ezt saját kézírással írt és aláírt teljes bizonyító erejű magánokiratban, illetve írásképtelenség</w:t>
      </w:r>
      <w:r>
        <w:rPr>
          <w:sz w:val="20"/>
        </w:rPr>
        <w:t>em esetén két tanú együttes jelenlétében megtett és azok aláírásával ellátott magánokiraton kell megtennem.</w:t>
      </w:r>
    </w:p>
    <w:p w:rsidR="00ED23C5" w:rsidRDefault="00C01163">
      <w:pPr>
        <w:pStyle w:val="Listaszerbekezds"/>
        <w:numPr>
          <w:ilvl w:val="2"/>
          <w:numId w:val="4"/>
        </w:numPr>
        <w:tabs>
          <w:tab w:val="left" w:pos="1134"/>
        </w:tabs>
        <w:spacing w:line="243" w:lineRule="exact"/>
        <w:ind w:left="1134" w:hanging="282"/>
        <w:jc w:val="both"/>
        <w:rPr>
          <w:sz w:val="20"/>
        </w:rPr>
      </w:pPr>
      <w:r>
        <w:rPr>
          <w:sz w:val="20"/>
        </w:rPr>
        <w:t>Az</w:t>
      </w:r>
      <w:r>
        <w:rPr>
          <w:spacing w:val="-8"/>
          <w:sz w:val="20"/>
        </w:rPr>
        <w:t xml:space="preserve"> </w:t>
      </w:r>
      <w:r>
        <w:rPr>
          <w:sz w:val="20"/>
        </w:rPr>
        <w:t>alapos</w:t>
      </w:r>
      <w:r>
        <w:rPr>
          <w:spacing w:val="-7"/>
          <w:sz w:val="20"/>
        </w:rPr>
        <w:t xml:space="preserve"> </w:t>
      </w:r>
      <w:r>
        <w:rPr>
          <w:sz w:val="20"/>
        </w:rPr>
        <w:t>ok</w:t>
      </w:r>
      <w:r>
        <w:rPr>
          <w:spacing w:val="-7"/>
          <w:sz w:val="20"/>
        </w:rPr>
        <w:t xml:space="preserve"> </w:t>
      </w:r>
      <w:r>
        <w:rPr>
          <w:sz w:val="20"/>
        </w:rPr>
        <w:t>nélküli</w:t>
      </w:r>
      <w:r>
        <w:rPr>
          <w:spacing w:val="-5"/>
          <w:sz w:val="20"/>
        </w:rPr>
        <w:t xml:space="preserve"> </w:t>
      </w:r>
      <w:r>
        <w:rPr>
          <w:sz w:val="20"/>
        </w:rPr>
        <w:t>visszautasítás</w:t>
      </w:r>
      <w:r>
        <w:rPr>
          <w:spacing w:val="-8"/>
          <w:sz w:val="20"/>
        </w:rPr>
        <w:t xml:space="preserve"> </w:t>
      </w:r>
      <w:r>
        <w:rPr>
          <w:sz w:val="20"/>
        </w:rPr>
        <w:t>esetén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felmerült</w:t>
      </w:r>
      <w:r>
        <w:rPr>
          <w:spacing w:val="-6"/>
          <w:sz w:val="20"/>
        </w:rPr>
        <w:t xml:space="preserve"> </w:t>
      </w:r>
      <w:r>
        <w:rPr>
          <w:sz w:val="20"/>
        </w:rPr>
        <w:t>költségeket</w:t>
      </w:r>
      <w:r>
        <w:rPr>
          <w:spacing w:val="-5"/>
          <w:sz w:val="20"/>
        </w:rPr>
        <w:t xml:space="preserve"> </w:t>
      </w:r>
      <w:r>
        <w:rPr>
          <w:sz w:val="20"/>
        </w:rPr>
        <w:t>meg</w:t>
      </w:r>
      <w:r>
        <w:rPr>
          <w:spacing w:val="-6"/>
          <w:sz w:val="20"/>
        </w:rPr>
        <w:t xml:space="preserve"> </w:t>
      </w:r>
      <w:r>
        <w:rPr>
          <w:sz w:val="20"/>
        </w:rPr>
        <w:t>kell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térítenem.</w:t>
      </w:r>
    </w:p>
    <w:p w:rsidR="00ED23C5" w:rsidRDefault="00C01163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jc w:val="both"/>
        <w:rPr>
          <w:sz w:val="20"/>
        </w:rPr>
      </w:pPr>
      <w:r>
        <w:rPr>
          <w:sz w:val="20"/>
        </w:rPr>
        <w:t>Tájékoztattak</w:t>
      </w:r>
      <w:r>
        <w:rPr>
          <w:spacing w:val="-9"/>
          <w:sz w:val="20"/>
        </w:rPr>
        <w:t xml:space="preserve"> </w:t>
      </w:r>
      <w:r>
        <w:rPr>
          <w:sz w:val="20"/>
        </w:rPr>
        <w:t>arról,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z w:val="20"/>
        </w:rPr>
        <w:t>visszautasítását</w:t>
      </w:r>
      <w:r>
        <w:rPr>
          <w:spacing w:val="-8"/>
          <w:sz w:val="20"/>
        </w:rPr>
        <w:t xml:space="preserve"> </w:t>
      </w:r>
      <w:r>
        <w:rPr>
          <w:sz w:val="20"/>
        </w:rPr>
        <w:t>bármikor,</w:t>
      </w:r>
      <w:r>
        <w:rPr>
          <w:spacing w:val="-7"/>
          <w:sz w:val="20"/>
        </w:rPr>
        <w:t xml:space="preserve"> </w:t>
      </w:r>
      <w:r>
        <w:rPr>
          <w:sz w:val="20"/>
        </w:rPr>
        <w:t>alaki</w:t>
      </w:r>
      <w:r>
        <w:rPr>
          <w:spacing w:val="-8"/>
          <w:sz w:val="20"/>
        </w:rPr>
        <w:t xml:space="preserve"> </w:t>
      </w:r>
      <w:r>
        <w:rPr>
          <w:sz w:val="20"/>
        </w:rPr>
        <w:t>kötöttségek</w:t>
      </w:r>
      <w:r>
        <w:rPr>
          <w:spacing w:val="-9"/>
          <w:sz w:val="20"/>
        </w:rPr>
        <w:t xml:space="preserve"> </w:t>
      </w:r>
      <w:r>
        <w:rPr>
          <w:sz w:val="20"/>
        </w:rPr>
        <w:t>nélkül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visszavonhatom.</w:t>
      </w:r>
    </w:p>
    <w:p w:rsidR="00ED23C5" w:rsidRDefault="00C01163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3"/>
        <w:rPr>
          <w:sz w:val="20"/>
        </w:rPr>
      </w:pPr>
      <w:r>
        <w:rPr>
          <w:sz w:val="20"/>
        </w:rPr>
        <w:t>Tájékoztattak arról, hogy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a </w:t>
      </w:r>
      <w:proofErr w:type="spellStart"/>
      <w:r>
        <w:rPr>
          <w:sz w:val="20"/>
        </w:rPr>
        <w:t>beavatkozásbavaló</w:t>
      </w:r>
      <w:proofErr w:type="spellEnd"/>
      <w:r>
        <w:rPr>
          <w:sz w:val="20"/>
        </w:rPr>
        <w:t xml:space="preserve"> beleegyezésem</w:t>
      </w:r>
      <w:r>
        <w:rPr>
          <w:spacing w:val="-1"/>
          <w:sz w:val="20"/>
        </w:rPr>
        <w:t xml:space="preserve"> </w:t>
      </w:r>
      <w:r>
        <w:rPr>
          <w:sz w:val="20"/>
        </w:rPr>
        <w:t>bármikor (de legkésőbb a</w:t>
      </w:r>
      <w:r>
        <w:rPr>
          <w:spacing w:val="-1"/>
          <w:sz w:val="20"/>
        </w:rPr>
        <w:t xml:space="preserve"> </w:t>
      </w:r>
      <w:r>
        <w:rPr>
          <w:sz w:val="20"/>
        </w:rPr>
        <w:t>műtéttel/beavatkozással kapcsolatos altatás/érzéstelenítés megindításáig) alaki kötöttségek nélkül (akár szóban is) visszavonhatom.</w:t>
      </w:r>
    </w:p>
    <w:p w:rsidR="00ED23C5" w:rsidRDefault="00C01163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line="237" w:lineRule="auto"/>
        <w:ind w:right="563"/>
        <w:rPr>
          <w:sz w:val="20"/>
        </w:rPr>
      </w:pPr>
      <w:r>
        <w:rPr>
          <w:sz w:val="20"/>
        </w:rPr>
        <w:t>Szóbeli</w:t>
      </w:r>
      <w:r>
        <w:rPr>
          <w:spacing w:val="40"/>
          <w:sz w:val="20"/>
        </w:rPr>
        <w:t xml:space="preserve"> </w:t>
      </w:r>
      <w:r>
        <w:rPr>
          <w:sz w:val="20"/>
        </w:rPr>
        <w:t>tájékoztatást</w:t>
      </w:r>
      <w:r>
        <w:rPr>
          <w:spacing w:val="40"/>
          <w:sz w:val="20"/>
        </w:rPr>
        <w:t xml:space="preserve"> </w:t>
      </w:r>
      <w:r>
        <w:rPr>
          <w:sz w:val="20"/>
        </w:rPr>
        <w:t>kaptam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fent</w:t>
      </w:r>
      <w:r>
        <w:rPr>
          <w:spacing w:val="40"/>
          <w:sz w:val="20"/>
        </w:rPr>
        <w:t xml:space="preserve"> </w:t>
      </w:r>
      <w:r>
        <w:rPr>
          <w:sz w:val="20"/>
        </w:rPr>
        <w:t>megnevezett</w:t>
      </w:r>
      <w:r>
        <w:rPr>
          <w:spacing w:val="40"/>
          <w:sz w:val="20"/>
        </w:rPr>
        <w:t xml:space="preserve"> </w:t>
      </w:r>
      <w:r>
        <w:rPr>
          <w:sz w:val="20"/>
        </w:rPr>
        <w:t>beavatkozásról</w:t>
      </w:r>
      <w:r>
        <w:rPr>
          <w:spacing w:val="40"/>
          <w:sz w:val="20"/>
        </w:rPr>
        <w:t xml:space="preserve"> </w:t>
      </w:r>
      <w:r>
        <w:rPr>
          <w:sz w:val="20"/>
        </w:rPr>
        <w:t>és</w:t>
      </w:r>
      <w:r>
        <w:rPr>
          <w:spacing w:val="39"/>
          <w:sz w:val="20"/>
        </w:rPr>
        <w:t xml:space="preserve"> </w:t>
      </w:r>
      <w:r>
        <w:rPr>
          <w:sz w:val="20"/>
        </w:rPr>
        <w:t>elolvastam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fenti</w:t>
      </w:r>
      <w:r>
        <w:rPr>
          <w:spacing w:val="40"/>
          <w:sz w:val="20"/>
        </w:rPr>
        <w:t xml:space="preserve"> </w:t>
      </w:r>
      <w:r>
        <w:rPr>
          <w:sz w:val="20"/>
        </w:rPr>
        <w:t>betegtájékoztatót.</w:t>
      </w:r>
      <w:r>
        <w:rPr>
          <w:spacing w:val="40"/>
          <w:sz w:val="20"/>
        </w:rPr>
        <w:t xml:space="preserve"> </w:t>
      </w:r>
      <w:r>
        <w:rPr>
          <w:sz w:val="20"/>
        </w:rPr>
        <w:t>Az általam feltett k</w:t>
      </w:r>
      <w:r>
        <w:rPr>
          <w:sz w:val="20"/>
        </w:rPr>
        <w:t>érdésekre számomra érthető megfelelő és kielégítő tájékoztatást, illetve választ kaptam.</w:t>
      </w:r>
    </w:p>
    <w:p w:rsidR="00ED23C5" w:rsidRDefault="00C01163">
      <w:pPr>
        <w:pStyle w:val="Listaszerbekezds"/>
        <w:numPr>
          <w:ilvl w:val="2"/>
          <w:numId w:val="4"/>
        </w:numPr>
        <w:tabs>
          <w:tab w:val="left" w:pos="1134"/>
        </w:tabs>
        <w:spacing w:before="1" w:line="245" w:lineRule="exact"/>
        <w:ind w:left="1134" w:hanging="282"/>
        <w:rPr>
          <w:sz w:val="20"/>
        </w:rPr>
      </w:pPr>
      <w:r>
        <w:rPr>
          <w:sz w:val="20"/>
        </w:rPr>
        <w:t>Nyilatkozom,</w:t>
      </w:r>
      <w:r>
        <w:rPr>
          <w:spacing w:val="-9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kérdéseimet</w:t>
      </w:r>
      <w:r>
        <w:rPr>
          <w:spacing w:val="-7"/>
          <w:sz w:val="20"/>
        </w:rPr>
        <w:t xml:space="preserve"> </w:t>
      </w:r>
      <w:r>
        <w:rPr>
          <w:sz w:val="20"/>
        </w:rPr>
        <w:t>feltehettem,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kérdéseimre</w:t>
      </w:r>
      <w:r>
        <w:rPr>
          <w:spacing w:val="-9"/>
          <w:sz w:val="20"/>
        </w:rPr>
        <w:t xml:space="preserve"> </w:t>
      </w:r>
      <w:r>
        <w:rPr>
          <w:sz w:val="20"/>
        </w:rPr>
        <w:t>számomra</w:t>
      </w:r>
      <w:r>
        <w:rPr>
          <w:spacing w:val="-6"/>
          <w:sz w:val="20"/>
        </w:rPr>
        <w:t xml:space="preserve"> </w:t>
      </w:r>
      <w:r>
        <w:rPr>
          <w:sz w:val="20"/>
        </w:rPr>
        <w:t>kielégítő</w:t>
      </w:r>
      <w:r>
        <w:rPr>
          <w:spacing w:val="-9"/>
          <w:sz w:val="20"/>
        </w:rPr>
        <w:t xml:space="preserve"> </w:t>
      </w:r>
      <w:r>
        <w:rPr>
          <w:sz w:val="20"/>
        </w:rPr>
        <w:t>választ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kaptam,</w:t>
      </w:r>
    </w:p>
    <w:p w:rsidR="00ED23C5" w:rsidRDefault="00C01163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8"/>
        <w:rPr>
          <w:sz w:val="20"/>
        </w:rPr>
      </w:pPr>
      <w:r>
        <w:rPr>
          <w:sz w:val="20"/>
        </w:rPr>
        <w:t>Megértettem,</w:t>
      </w:r>
      <w:r>
        <w:rPr>
          <w:spacing w:val="40"/>
          <w:sz w:val="20"/>
        </w:rPr>
        <w:t xml:space="preserve"> </w:t>
      </w:r>
      <w:r>
        <w:rPr>
          <w:sz w:val="20"/>
        </w:rPr>
        <w:t>hogy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Magyarországon</w:t>
      </w:r>
      <w:r>
        <w:rPr>
          <w:spacing w:val="40"/>
          <w:sz w:val="20"/>
        </w:rPr>
        <w:t xml:space="preserve"> </w:t>
      </w:r>
      <w:r>
        <w:rPr>
          <w:sz w:val="20"/>
        </w:rPr>
        <w:t>elfogadott,</w:t>
      </w:r>
      <w:r>
        <w:rPr>
          <w:spacing w:val="40"/>
          <w:sz w:val="20"/>
        </w:rPr>
        <w:t xml:space="preserve"> </w:t>
      </w:r>
      <w:r>
        <w:rPr>
          <w:sz w:val="20"/>
        </w:rPr>
        <w:t>orvosom</w:t>
      </w:r>
      <w:r>
        <w:rPr>
          <w:spacing w:val="40"/>
          <w:sz w:val="20"/>
        </w:rPr>
        <w:t xml:space="preserve"> </w:t>
      </w:r>
      <w:r>
        <w:rPr>
          <w:sz w:val="20"/>
        </w:rPr>
        <w:t>által</w:t>
      </w:r>
      <w:r>
        <w:rPr>
          <w:spacing w:val="40"/>
          <w:sz w:val="20"/>
        </w:rPr>
        <w:t xml:space="preserve"> </w:t>
      </w:r>
      <w:r>
        <w:rPr>
          <w:sz w:val="20"/>
        </w:rPr>
        <w:t>ismert</w:t>
      </w:r>
      <w:r>
        <w:rPr>
          <w:spacing w:val="40"/>
          <w:sz w:val="20"/>
        </w:rPr>
        <w:t xml:space="preserve"> </w:t>
      </w:r>
      <w:r>
        <w:rPr>
          <w:sz w:val="20"/>
        </w:rPr>
        <w:t>és</w:t>
      </w:r>
      <w:r>
        <w:rPr>
          <w:spacing w:val="40"/>
          <w:sz w:val="20"/>
        </w:rPr>
        <w:t xml:space="preserve"> </w:t>
      </w:r>
      <w:r>
        <w:rPr>
          <w:sz w:val="20"/>
        </w:rPr>
        <w:t>gy</w:t>
      </w:r>
      <w:r>
        <w:rPr>
          <w:sz w:val="20"/>
        </w:rPr>
        <w:t>akorolt</w:t>
      </w:r>
      <w:r>
        <w:rPr>
          <w:spacing w:val="40"/>
          <w:sz w:val="20"/>
        </w:rPr>
        <w:t xml:space="preserve"> </w:t>
      </w:r>
      <w:r>
        <w:rPr>
          <w:sz w:val="20"/>
        </w:rPr>
        <w:t>műtétben/kezelésben részesülök. A számomra ajánlott protokollokról számomra érthető felvilágosítást kaptam</w:t>
      </w:r>
    </w:p>
    <w:p w:rsidR="00ED23C5" w:rsidRDefault="00C01163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before="2" w:line="237" w:lineRule="auto"/>
        <w:ind w:right="557"/>
        <w:rPr>
          <w:sz w:val="20"/>
        </w:rPr>
      </w:pPr>
      <w:proofErr w:type="spellStart"/>
      <w:r>
        <w:rPr>
          <w:sz w:val="20"/>
        </w:rPr>
        <w:t>Aműtét</w:t>
      </w:r>
      <w:proofErr w:type="spellEnd"/>
      <w:r>
        <w:rPr>
          <w:sz w:val="20"/>
        </w:rPr>
        <w:t>/kezelés</w:t>
      </w:r>
      <w:r>
        <w:rPr>
          <w:spacing w:val="29"/>
          <w:sz w:val="20"/>
        </w:rPr>
        <w:t xml:space="preserve"> </w:t>
      </w:r>
      <w:r>
        <w:rPr>
          <w:sz w:val="20"/>
        </w:rPr>
        <w:t>után</w:t>
      </w:r>
      <w:r>
        <w:rPr>
          <w:spacing w:val="26"/>
          <w:sz w:val="20"/>
        </w:rPr>
        <w:t xml:space="preserve"> </w:t>
      </w:r>
      <w:r>
        <w:rPr>
          <w:sz w:val="20"/>
        </w:rPr>
        <w:t>javasolt</w:t>
      </w:r>
      <w:r>
        <w:rPr>
          <w:spacing w:val="29"/>
          <w:sz w:val="20"/>
        </w:rPr>
        <w:t xml:space="preserve"> </w:t>
      </w:r>
      <w:r>
        <w:rPr>
          <w:sz w:val="20"/>
        </w:rPr>
        <w:t>életmódról,</w:t>
      </w:r>
      <w:r>
        <w:rPr>
          <w:spacing w:val="28"/>
          <w:sz w:val="20"/>
        </w:rPr>
        <w:t xml:space="preserve"> </w:t>
      </w:r>
      <w:r>
        <w:rPr>
          <w:sz w:val="20"/>
        </w:rPr>
        <w:t>esetleges</w:t>
      </w:r>
      <w:r>
        <w:rPr>
          <w:spacing w:val="26"/>
          <w:sz w:val="20"/>
        </w:rPr>
        <w:t xml:space="preserve"> </w:t>
      </w:r>
      <w:r>
        <w:rPr>
          <w:sz w:val="20"/>
        </w:rPr>
        <w:t>további</w:t>
      </w:r>
      <w:r>
        <w:rPr>
          <w:spacing w:val="29"/>
          <w:sz w:val="20"/>
        </w:rPr>
        <w:t xml:space="preserve"> </w:t>
      </w:r>
      <w:r>
        <w:rPr>
          <w:sz w:val="20"/>
        </w:rPr>
        <w:t>ellátásokról</w:t>
      </w:r>
      <w:r>
        <w:rPr>
          <w:spacing w:val="27"/>
          <w:sz w:val="20"/>
        </w:rPr>
        <w:t xml:space="preserve"> </w:t>
      </w:r>
      <w:r>
        <w:rPr>
          <w:sz w:val="20"/>
        </w:rPr>
        <w:t>kezelőorvosomtól</w:t>
      </w:r>
      <w:r>
        <w:rPr>
          <w:spacing w:val="27"/>
          <w:sz w:val="20"/>
        </w:rPr>
        <w:t xml:space="preserve"> </w:t>
      </w:r>
      <w:r>
        <w:rPr>
          <w:sz w:val="20"/>
        </w:rPr>
        <w:t>bent</w:t>
      </w:r>
      <w:r>
        <w:rPr>
          <w:spacing w:val="27"/>
          <w:sz w:val="20"/>
        </w:rPr>
        <w:t xml:space="preserve"> </w:t>
      </w:r>
      <w:r>
        <w:rPr>
          <w:sz w:val="20"/>
        </w:rPr>
        <w:t>tartózkodásom alatt folyamatosan, továbbá a zárójelentésben írásban kapok tájékoztatást.</w:t>
      </w:r>
    </w:p>
    <w:p w:rsidR="00ED23C5" w:rsidRDefault="00ED23C5">
      <w:pPr>
        <w:pStyle w:val="Szvegtrzs"/>
        <w:spacing w:before="209"/>
      </w:pPr>
    </w:p>
    <w:tbl>
      <w:tblPr>
        <w:tblStyle w:val="TableNormal"/>
        <w:tblW w:w="0" w:type="auto"/>
        <w:tblInd w:w="1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4112"/>
      </w:tblGrid>
      <w:tr w:rsidR="00ED23C5">
        <w:trPr>
          <w:trHeight w:val="556"/>
        </w:trPr>
        <w:tc>
          <w:tcPr>
            <w:tcW w:w="3190" w:type="dxa"/>
          </w:tcPr>
          <w:p w:rsidR="00ED23C5" w:rsidRDefault="00C01163">
            <w:pPr>
              <w:pStyle w:val="TableParagraph"/>
              <w:spacing w:before="90"/>
              <w:ind w:left="902" w:hanging="756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szakképesítése:</w:t>
            </w:r>
          </w:p>
        </w:tc>
        <w:tc>
          <w:tcPr>
            <w:tcW w:w="4112" w:type="dxa"/>
          </w:tcPr>
          <w:p w:rsidR="00ED23C5" w:rsidRDefault="00ED23C5">
            <w:pPr>
              <w:pStyle w:val="TableParagraph"/>
              <w:rPr>
                <w:sz w:val="18"/>
              </w:rPr>
            </w:pPr>
          </w:p>
        </w:tc>
      </w:tr>
      <w:tr w:rsidR="00ED23C5">
        <w:trPr>
          <w:trHeight w:val="563"/>
        </w:trPr>
        <w:tc>
          <w:tcPr>
            <w:tcW w:w="3190" w:type="dxa"/>
          </w:tcPr>
          <w:p w:rsidR="00ED23C5" w:rsidRDefault="00C01163">
            <w:pPr>
              <w:pStyle w:val="TableParagraph"/>
              <w:spacing w:before="93"/>
              <w:ind w:left="1065" w:hanging="920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beosztása:</w:t>
            </w:r>
          </w:p>
        </w:tc>
        <w:tc>
          <w:tcPr>
            <w:tcW w:w="4112" w:type="dxa"/>
          </w:tcPr>
          <w:p w:rsidR="00ED23C5" w:rsidRDefault="00ED23C5">
            <w:pPr>
              <w:pStyle w:val="TableParagraph"/>
              <w:rPr>
                <w:sz w:val="18"/>
              </w:rPr>
            </w:pPr>
          </w:p>
        </w:tc>
      </w:tr>
    </w:tbl>
    <w:p w:rsidR="00ED23C5" w:rsidRDefault="00C01163">
      <w:pPr>
        <w:pStyle w:val="Szvegtrzs"/>
        <w:spacing w:before="10"/>
        <w:rPr>
          <w:sz w:val="19"/>
        </w:rPr>
      </w:pPr>
      <w:r>
        <w:rPr>
          <w:noProof/>
          <w:sz w:val="19"/>
          <w:lang w:eastAsia="hu-H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160405</wp:posOffset>
                </wp:positionV>
                <wp:extent cx="6299200" cy="18415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1A5DA2" id="Graphic 52" o:spid="_x0000_s1026" style="position:absolute;margin-left:42.6pt;margin-top:12.65pt;width:496pt;height:1.4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2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" path="m6298692,15240l,15240r,3048l6298692,18288r,-3048xem6298692,l,,,3048r6298692,l629869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D23C5" w:rsidRDefault="00ED23C5">
      <w:pPr>
        <w:pStyle w:val="Szvegtrzs"/>
        <w:spacing w:before="15"/>
      </w:pPr>
    </w:p>
    <w:p w:rsidR="00ED23C5" w:rsidRDefault="00C01163">
      <w:pPr>
        <w:pStyle w:val="Cmsor1"/>
        <w:numPr>
          <w:ilvl w:val="1"/>
          <w:numId w:val="4"/>
        </w:numPr>
        <w:tabs>
          <w:tab w:val="left" w:pos="464"/>
        </w:tabs>
        <w:ind w:left="464" w:hanging="179"/>
      </w:pPr>
      <w:r>
        <w:t>Beleegyező</w:t>
      </w:r>
      <w:r>
        <w:rPr>
          <w:spacing w:val="-10"/>
        </w:rPr>
        <w:t xml:space="preserve"> </w:t>
      </w:r>
      <w:r>
        <w:rPr>
          <w:spacing w:val="-2"/>
        </w:rPr>
        <w:t>nyilatkozat</w:t>
      </w:r>
    </w:p>
    <w:p w:rsidR="00ED23C5" w:rsidRDefault="00ED23C5">
      <w:pPr>
        <w:pStyle w:val="Szvegtrzs"/>
        <w:spacing w:before="6"/>
        <w:rPr>
          <w:b/>
        </w:rPr>
      </w:pPr>
    </w:p>
    <w:p w:rsidR="00ED23C5" w:rsidRDefault="00C01163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Ezen</w:t>
      </w:r>
      <w:r>
        <w:rPr>
          <w:spacing w:val="-9"/>
          <w:sz w:val="20"/>
        </w:rPr>
        <w:t xml:space="preserve"> </w:t>
      </w:r>
      <w:r>
        <w:rPr>
          <w:sz w:val="20"/>
        </w:rPr>
        <w:t>nyilatkozat</w:t>
      </w:r>
      <w:r>
        <w:rPr>
          <w:spacing w:val="-8"/>
          <w:sz w:val="20"/>
        </w:rPr>
        <w:t xml:space="preserve"> </w:t>
      </w:r>
      <w:r>
        <w:rPr>
          <w:sz w:val="20"/>
        </w:rPr>
        <w:t>aláírásával</w:t>
      </w:r>
      <w:r>
        <w:rPr>
          <w:spacing w:val="-7"/>
          <w:sz w:val="20"/>
        </w:rPr>
        <w:t xml:space="preserve"> </w:t>
      </w:r>
      <w:r>
        <w:rPr>
          <w:sz w:val="20"/>
        </w:rPr>
        <w:t>hozzájárulok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fenti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elvégzéséhez.</w:t>
      </w:r>
    </w:p>
    <w:p w:rsidR="00ED23C5" w:rsidRDefault="00C01163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1"/>
        <w:rPr>
          <w:sz w:val="20"/>
        </w:rPr>
      </w:pPr>
      <w:r>
        <w:rPr>
          <w:sz w:val="20"/>
        </w:rPr>
        <w:t>A</w:t>
      </w:r>
      <w:r>
        <w:rPr>
          <w:spacing w:val="80"/>
          <w:sz w:val="20"/>
        </w:rPr>
        <w:t xml:space="preserve"> </w:t>
      </w:r>
      <w:r>
        <w:rPr>
          <w:sz w:val="20"/>
        </w:rPr>
        <w:t>javasolt</w:t>
      </w:r>
      <w:r>
        <w:rPr>
          <w:spacing w:val="80"/>
          <w:sz w:val="20"/>
        </w:rPr>
        <w:t xml:space="preserve"> </w:t>
      </w:r>
      <w:r>
        <w:rPr>
          <w:sz w:val="20"/>
        </w:rPr>
        <w:t>gyógymód</w:t>
      </w:r>
      <w:r>
        <w:rPr>
          <w:spacing w:val="80"/>
          <w:sz w:val="20"/>
        </w:rPr>
        <w:t xml:space="preserve"> </w:t>
      </w:r>
      <w:r>
        <w:rPr>
          <w:sz w:val="20"/>
        </w:rPr>
        <w:t>szükségességéről,</w:t>
      </w:r>
      <w:r>
        <w:rPr>
          <w:spacing w:val="80"/>
          <w:sz w:val="20"/>
        </w:rPr>
        <w:t xml:space="preserve"> </w:t>
      </w:r>
      <w:r>
        <w:rPr>
          <w:sz w:val="20"/>
        </w:rPr>
        <w:t>kivitelezésének</w:t>
      </w:r>
      <w:r>
        <w:rPr>
          <w:spacing w:val="80"/>
          <w:sz w:val="20"/>
        </w:rPr>
        <w:t xml:space="preserve"> </w:t>
      </w:r>
      <w:r>
        <w:rPr>
          <w:sz w:val="20"/>
        </w:rPr>
        <w:t>módjáról,</w:t>
      </w:r>
      <w:r>
        <w:rPr>
          <w:spacing w:val="80"/>
          <w:sz w:val="20"/>
        </w:rPr>
        <w:t xml:space="preserve"> </w:t>
      </w:r>
      <w:r>
        <w:rPr>
          <w:sz w:val="20"/>
        </w:rPr>
        <w:t>kockázatairól,</w:t>
      </w:r>
      <w:r>
        <w:rPr>
          <w:spacing w:val="80"/>
          <w:sz w:val="20"/>
        </w:rPr>
        <w:t xml:space="preserve"> </w:t>
      </w:r>
      <w:r>
        <w:rPr>
          <w:sz w:val="20"/>
        </w:rPr>
        <w:t>lehetséges</w:t>
      </w:r>
      <w:r>
        <w:rPr>
          <w:spacing w:val="80"/>
          <w:sz w:val="20"/>
        </w:rPr>
        <w:t xml:space="preserve"> </w:t>
      </w:r>
      <w:r>
        <w:rPr>
          <w:sz w:val="20"/>
        </w:rPr>
        <w:t>gyakoribb szövődményekről és a várható következményeiről kielégítő tájékoztatást kaptam.</w:t>
      </w:r>
    </w:p>
    <w:p w:rsidR="00ED23C5" w:rsidRDefault="00ED23C5">
      <w:pPr>
        <w:pStyle w:val="Listaszerbekezds"/>
        <w:rPr>
          <w:sz w:val="20"/>
        </w:rPr>
        <w:sectPr w:rsidR="00ED23C5">
          <w:pgSz w:w="11900" w:h="16840"/>
          <w:pgMar w:top="2040" w:right="566" w:bottom="520" w:left="566" w:header="708" w:footer="334" w:gutter="0"/>
          <w:cols w:space="708"/>
        </w:sectPr>
      </w:pPr>
    </w:p>
    <w:p w:rsidR="00ED23C5" w:rsidRDefault="00C01163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rPr>
          <w:sz w:val="20"/>
        </w:rPr>
      </w:pPr>
      <w:r>
        <w:rPr>
          <w:sz w:val="20"/>
        </w:rPr>
        <w:lastRenderedPageBreak/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32"/>
          <w:sz w:val="20"/>
        </w:rPr>
        <w:t xml:space="preserve"> </w:t>
      </w:r>
      <w:r>
        <w:rPr>
          <w:sz w:val="20"/>
        </w:rPr>
        <w:t>lap</w:t>
      </w:r>
      <w:r>
        <w:rPr>
          <w:spacing w:val="32"/>
          <w:sz w:val="20"/>
        </w:rPr>
        <w:t xml:space="preserve"> </w:t>
      </w:r>
      <w:r>
        <w:rPr>
          <w:sz w:val="20"/>
        </w:rPr>
        <w:t>tartalmát</w:t>
      </w:r>
      <w:r>
        <w:rPr>
          <w:spacing w:val="30"/>
          <w:sz w:val="20"/>
        </w:rPr>
        <w:t xml:space="preserve"> </w:t>
      </w:r>
      <w:r>
        <w:rPr>
          <w:sz w:val="20"/>
        </w:rPr>
        <w:t>és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33"/>
          <w:sz w:val="20"/>
        </w:rPr>
        <w:t xml:space="preserve"> </w:t>
      </w:r>
      <w:r>
        <w:rPr>
          <w:sz w:val="20"/>
        </w:rPr>
        <w:t>felvilágosítást</w:t>
      </w:r>
      <w:r>
        <w:rPr>
          <w:spacing w:val="33"/>
          <w:sz w:val="20"/>
        </w:rPr>
        <w:t xml:space="preserve"> </w:t>
      </w:r>
      <w:r>
        <w:rPr>
          <w:sz w:val="20"/>
        </w:rPr>
        <w:t>megértettem</w:t>
      </w:r>
      <w:r>
        <w:rPr>
          <w:spacing w:val="29"/>
          <w:sz w:val="20"/>
        </w:rPr>
        <w:t xml:space="preserve"> </w:t>
      </w:r>
      <w:r>
        <w:rPr>
          <w:sz w:val="20"/>
        </w:rPr>
        <w:t>és</w:t>
      </w:r>
      <w:r>
        <w:rPr>
          <w:spacing w:val="32"/>
          <w:sz w:val="20"/>
        </w:rPr>
        <w:t xml:space="preserve"> </w:t>
      </w:r>
      <w:r>
        <w:rPr>
          <w:sz w:val="20"/>
        </w:rPr>
        <w:t>kijelentem,</w:t>
      </w:r>
      <w:r>
        <w:rPr>
          <w:spacing w:val="34"/>
          <w:sz w:val="20"/>
        </w:rPr>
        <w:t xml:space="preserve"> </w:t>
      </w:r>
      <w:r>
        <w:rPr>
          <w:sz w:val="20"/>
        </w:rPr>
        <w:t>hogy</w:t>
      </w:r>
      <w:r>
        <w:rPr>
          <w:spacing w:val="32"/>
          <w:sz w:val="20"/>
        </w:rPr>
        <w:t xml:space="preserve"> </w:t>
      </w:r>
      <w:r>
        <w:rPr>
          <w:sz w:val="20"/>
        </w:rPr>
        <w:t>kérdéseim</w:t>
      </w:r>
      <w:r>
        <w:rPr>
          <w:spacing w:val="29"/>
          <w:sz w:val="20"/>
        </w:rPr>
        <w:t xml:space="preserve"> </w:t>
      </w:r>
      <w:r>
        <w:rPr>
          <w:sz w:val="20"/>
        </w:rPr>
        <w:t>gondosan megválaszolásra kerültek. További kérdésem nincs.</w:t>
      </w:r>
    </w:p>
    <w:p w:rsidR="00ED23C5" w:rsidRDefault="00C01163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Kellő</w:t>
      </w:r>
      <w:r>
        <w:rPr>
          <w:spacing w:val="-7"/>
          <w:sz w:val="20"/>
        </w:rPr>
        <w:t xml:space="preserve"> </w:t>
      </w:r>
      <w:r>
        <w:rPr>
          <w:sz w:val="20"/>
        </w:rPr>
        <w:t>idő</w:t>
      </w:r>
      <w:r>
        <w:rPr>
          <w:spacing w:val="-7"/>
          <w:sz w:val="20"/>
        </w:rPr>
        <w:t xml:space="preserve"> </w:t>
      </w:r>
      <w:r>
        <w:rPr>
          <w:sz w:val="20"/>
        </w:rPr>
        <w:t>állt</w:t>
      </w:r>
      <w:r>
        <w:rPr>
          <w:spacing w:val="-7"/>
          <w:sz w:val="20"/>
        </w:rPr>
        <w:t xml:space="preserve"> </w:t>
      </w:r>
      <w:r>
        <w:rPr>
          <w:sz w:val="20"/>
        </w:rPr>
        <w:t>rendelkezésemre</w:t>
      </w:r>
      <w:r>
        <w:rPr>
          <w:spacing w:val="-5"/>
          <w:sz w:val="20"/>
        </w:rPr>
        <w:t xml:space="preserve"> </w:t>
      </w:r>
      <w:r>
        <w:rPr>
          <w:sz w:val="20"/>
        </w:rPr>
        <w:t>ahhoz,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0"/>
          <w:sz w:val="20"/>
        </w:rPr>
        <w:t xml:space="preserve"> </w:t>
      </w:r>
      <w:r>
        <w:rPr>
          <w:sz w:val="20"/>
        </w:rPr>
        <w:t>szabadon</w:t>
      </w:r>
      <w:r>
        <w:rPr>
          <w:spacing w:val="-10"/>
          <w:sz w:val="20"/>
        </w:rPr>
        <w:t xml:space="preserve"> </w:t>
      </w:r>
      <w:r>
        <w:rPr>
          <w:sz w:val="20"/>
        </w:rPr>
        <w:t>és</w:t>
      </w:r>
      <w:r>
        <w:rPr>
          <w:spacing w:val="-5"/>
          <w:sz w:val="20"/>
        </w:rPr>
        <w:t xml:space="preserve"> </w:t>
      </w:r>
      <w:r>
        <w:rPr>
          <w:sz w:val="20"/>
        </w:rPr>
        <w:t>kényszermentesen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dönthessek.</w:t>
      </w:r>
    </w:p>
    <w:p w:rsidR="00ED23C5" w:rsidRDefault="00C01163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before="1" w:line="237" w:lineRule="auto"/>
        <w:ind w:right="562"/>
        <w:rPr>
          <w:sz w:val="20"/>
        </w:rPr>
      </w:pPr>
      <w:r>
        <w:rPr>
          <w:sz w:val="20"/>
        </w:rPr>
        <w:t>Tudomásul veszem, hogy</w:t>
      </w:r>
      <w:r>
        <w:rPr>
          <w:spacing w:val="-2"/>
          <w:sz w:val="20"/>
        </w:rPr>
        <w:t xml:space="preserve"> </w:t>
      </w:r>
      <w:r>
        <w:rPr>
          <w:sz w:val="20"/>
        </w:rPr>
        <w:t>szakszerű</w:t>
      </w:r>
      <w:r>
        <w:rPr>
          <w:spacing w:val="-2"/>
          <w:sz w:val="20"/>
        </w:rPr>
        <w:t xml:space="preserve"> </w:t>
      </w:r>
      <w:r>
        <w:rPr>
          <w:sz w:val="20"/>
        </w:rPr>
        <w:t>kezelés</w:t>
      </w:r>
      <w:r>
        <w:rPr>
          <w:spacing w:val="-1"/>
          <w:sz w:val="20"/>
        </w:rPr>
        <w:t xml:space="preserve"> </w:t>
      </w:r>
      <w:r>
        <w:rPr>
          <w:sz w:val="20"/>
        </w:rPr>
        <w:t>esetén is</w:t>
      </w:r>
      <w:r>
        <w:rPr>
          <w:spacing w:val="-2"/>
          <w:sz w:val="20"/>
        </w:rPr>
        <w:t xml:space="preserve"> </w:t>
      </w:r>
      <w:r>
        <w:rPr>
          <w:sz w:val="20"/>
        </w:rPr>
        <w:t>előfordulhatnak</w:t>
      </w:r>
      <w:r>
        <w:rPr>
          <w:spacing w:val="-2"/>
          <w:sz w:val="20"/>
        </w:rPr>
        <w:t xml:space="preserve"> </w:t>
      </w:r>
      <w:r>
        <w:rPr>
          <w:sz w:val="20"/>
        </w:rPr>
        <w:t>előre nem</w:t>
      </w:r>
      <w:r>
        <w:rPr>
          <w:spacing w:val="-2"/>
          <w:sz w:val="20"/>
        </w:rPr>
        <w:t xml:space="preserve"> </w:t>
      </w:r>
      <w:r>
        <w:rPr>
          <w:sz w:val="20"/>
        </w:rPr>
        <w:t>látható szövődmények, amelyek a gyógyulást kedvezőtlenül befolyásolhatják.</w:t>
      </w:r>
    </w:p>
    <w:p w:rsidR="00ED23C5" w:rsidRDefault="00C01163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before="1"/>
        <w:ind w:right="557"/>
        <w:rPr>
          <w:sz w:val="20"/>
        </w:rPr>
      </w:pPr>
      <w:r>
        <w:rPr>
          <w:sz w:val="20"/>
        </w:rPr>
        <w:t>Ennek</w:t>
      </w:r>
      <w:r>
        <w:rPr>
          <w:spacing w:val="27"/>
          <w:sz w:val="20"/>
        </w:rPr>
        <w:t xml:space="preserve"> </w:t>
      </w:r>
      <w:r>
        <w:rPr>
          <w:sz w:val="20"/>
        </w:rPr>
        <w:t>alapján,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fenti</w:t>
      </w:r>
      <w:r>
        <w:rPr>
          <w:spacing w:val="28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29"/>
          <w:sz w:val="20"/>
        </w:rPr>
        <w:t xml:space="preserve"> </w:t>
      </w:r>
      <w:r>
        <w:rPr>
          <w:sz w:val="20"/>
        </w:rPr>
        <w:t>áttanulmányozása</w:t>
      </w:r>
      <w:r>
        <w:rPr>
          <w:spacing w:val="28"/>
          <w:sz w:val="20"/>
        </w:rPr>
        <w:t xml:space="preserve"> </w:t>
      </w:r>
      <w:r>
        <w:rPr>
          <w:sz w:val="20"/>
        </w:rPr>
        <w:t>és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28"/>
          <w:sz w:val="20"/>
        </w:rPr>
        <w:t xml:space="preserve"> </w:t>
      </w:r>
      <w:r>
        <w:rPr>
          <w:sz w:val="20"/>
        </w:rPr>
        <w:t>felvilágosítás</w:t>
      </w:r>
      <w:r>
        <w:rPr>
          <w:spacing w:val="30"/>
          <w:sz w:val="20"/>
        </w:rPr>
        <w:t xml:space="preserve"> </w:t>
      </w:r>
      <w:r>
        <w:rPr>
          <w:sz w:val="20"/>
        </w:rPr>
        <w:t>után</w:t>
      </w:r>
      <w:r>
        <w:rPr>
          <w:spacing w:val="27"/>
          <w:sz w:val="20"/>
        </w:rPr>
        <w:t xml:space="preserve"> </w:t>
      </w:r>
      <w:r>
        <w:rPr>
          <w:sz w:val="20"/>
        </w:rPr>
        <w:t>beleegy</w:t>
      </w:r>
      <w:r>
        <w:rPr>
          <w:sz w:val="20"/>
        </w:rPr>
        <w:t>ezem</w:t>
      </w:r>
      <w:r>
        <w:rPr>
          <w:spacing w:val="27"/>
          <w:sz w:val="20"/>
        </w:rPr>
        <w:t xml:space="preserve"> </w:t>
      </w:r>
      <w:r>
        <w:rPr>
          <w:sz w:val="20"/>
        </w:rPr>
        <w:t>abba,</w:t>
      </w:r>
      <w:r>
        <w:rPr>
          <w:spacing w:val="28"/>
          <w:sz w:val="20"/>
        </w:rPr>
        <w:t xml:space="preserve"> </w:t>
      </w:r>
      <w:r>
        <w:rPr>
          <w:sz w:val="20"/>
        </w:rPr>
        <w:t>hogy rajtam (gondozottamon) az alábbi kezelést, illetve annak esetlegesen szükségessé váló kiterjesztését elvégezzék.</w:t>
      </w:r>
    </w:p>
    <w:p w:rsidR="00ED23C5" w:rsidRDefault="00ED23C5">
      <w:pPr>
        <w:pStyle w:val="Szvegtrzs"/>
      </w:pPr>
    </w:p>
    <w:p w:rsidR="00ED23C5" w:rsidRDefault="00ED23C5">
      <w:pPr>
        <w:pStyle w:val="Szvegtrzs"/>
      </w:pPr>
    </w:p>
    <w:p w:rsidR="00ED23C5" w:rsidRDefault="00C01163">
      <w:pPr>
        <w:pStyle w:val="Szvegtrzs"/>
        <w:spacing w:before="1"/>
        <w:ind w:left="3998" w:right="2862" w:hanging="771"/>
      </w:pPr>
      <w:r>
        <w:rPr>
          <w:spacing w:val="-2"/>
        </w:rPr>
        <w:t xml:space="preserve">…………………………………………………………… </w:t>
      </w:r>
      <w:r>
        <w:t>A beavatkozás/műtét tervezett dátuma</w:t>
      </w:r>
    </w:p>
    <w:p w:rsidR="00ED23C5" w:rsidRDefault="00ED23C5">
      <w:pPr>
        <w:pStyle w:val="Szvegtrzs"/>
        <w:spacing w:before="229"/>
      </w:pPr>
    </w:p>
    <w:p w:rsidR="00ED23C5" w:rsidRDefault="00C01163">
      <w:pPr>
        <w:pStyle w:val="Szvegtrzs"/>
        <w:ind w:left="852"/>
      </w:pPr>
      <w:r>
        <w:t>A</w:t>
      </w:r>
      <w:r>
        <w:rPr>
          <w:spacing w:val="-6"/>
        </w:rPr>
        <w:t xml:space="preserve"> </w:t>
      </w:r>
      <w:r>
        <w:t>felvilágosítást</w:t>
      </w:r>
      <w:r>
        <w:rPr>
          <w:spacing w:val="-6"/>
        </w:rPr>
        <w:t xml:space="preserve"> </w:t>
      </w:r>
      <w:r>
        <w:t>adó</w:t>
      </w:r>
      <w:r>
        <w:rPr>
          <w:spacing w:val="-6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beavatkozást</w:t>
      </w:r>
      <w:r>
        <w:rPr>
          <w:spacing w:val="-5"/>
        </w:rPr>
        <w:t xml:space="preserve"> </w:t>
      </w:r>
      <w:r>
        <w:t>végző</w:t>
      </w:r>
      <w:r>
        <w:rPr>
          <w:spacing w:val="-5"/>
        </w:rPr>
        <w:t xml:space="preserve"> </w:t>
      </w:r>
      <w:r>
        <w:t>orvos</w:t>
      </w:r>
      <w:r>
        <w:rPr>
          <w:spacing w:val="-7"/>
        </w:rPr>
        <w:t xml:space="preserve"> </w:t>
      </w:r>
      <w:r>
        <w:t>aláírása</w:t>
      </w:r>
      <w:r>
        <w:rPr>
          <w:spacing w:val="-3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rPr>
          <w:spacing w:val="-2"/>
        </w:rPr>
        <w:t>pecsétje</w:t>
      </w:r>
    </w:p>
    <w:p w:rsidR="00ED23C5" w:rsidRDefault="00C01163">
      <w:pPr>
        <w:pStyle w:val="Szvegtrzs"/>
        <w:spacing w:before="6"/>
        <w:rPr>
          <w:sz w:val="18"/>
        </w:rPr>
      </w:pPr>
      <w:r>
        <w:rPr>
          <w:noProof/>
          <w:sz w:val="18"/>
          <w:lang w:eastAsia="hu-HU"/>
        </w:rPr>
        <mc:AlternateContent>
          <mc:Choice Requires="wpg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1796795</wp:posOffset>
                </wp:positionH>
                <wp:positionV relativeFrom="paragraph">
                  <wp:posOffset>150884</wp:posOffset>
                </wp:positionV>
                <wp:extent cx="4147185" cy="889000"/>
                <wp:effectExtent l="0" t="0" r="0" b="0"/>
                <wp:wrapTopAndBottom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47185" cy="889000"/>
                          <a:chOff x="0" y="0"/>
                          <a:chExt cx="4147185" cy="889000"/>
                        </a:xfrm>
                      </wpg:grpSpPr>
                      <wps:wsp>
                        <wps:cNvPr id="54" name="Textbox 54"/>
                        <wps:cNvSpPr txBox="1"/>
                        <wps:spPr>
                          <a:xfrm>
                            <a:off x="2164079" y="3047"/>
                            <a:ext cx="1979930" cy="88265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D23C5" w:rsidRDefault="00C01163">
                              <w:pPr>
                                <w:spacing w:line="223" w:lineRule="exact"/>
                                <w:ind w:left="1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pecsétje: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3047" y="3047"/>
                            <a:ext cx="2161540" cy="88265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D23C5" w:rsidRDefault="00C01163">
                              <w:pPr>
                                <w:spacing w:line="223" w:lineRule="exact"/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aláírása: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3" o:spid="_x0000_s1026" style="position:absolute;margin-left:141.5pt;margin-top:11.9pt;width:326.55pt;height:70pt;z-index:-15718912;mso-wrap-distance-left:0;mso-wrap-distance-right:0;mso-position-horizontal-relative:page" coordsize="41471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4" o:spid="_x0000_s1027" type="#_x0000_t202" style="position:absolute;left:21640;top:30;width:19800;height:8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/EL8UA&#10;AADbAAAADwAAAGRycy9kb3ducmV2LnhtbESP3WoCMRSE7wu+QzhC7zTborVsjVJahEJFcLfi7WFz&#10;9gc3J9skq+vbm4LQy2FmvmGW68G04kzON5YVPE0TEMSF1Q1XCn7yzeQVhA/IGlvLpOBKHtar0cMS&#10;U20vvKdzFioRIexTVFCH0KVS+qImg35qO+LoldYZDFG6SmqHlwg3rXxOkhdpsOG4UGNHHzUVp6w3&#10;Csq+z8rt96lbyN1Rz/LPze/OHZR6HA/vbyACDeE/fG9/aQXzGfx9i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T8QvxQAAANsAAAAPAAAAAAAAAAAAAAAAAJgCAABkcnMv&#10;ZG93bnJldi54bWxQSwUGAAAAAAQABAD1AAAAigMAAAAA&#10;" filled="f" strokeweight=".16931mm">
                  <v:textbox inset="0,0,0,0">
                    <w:txbxContent>
                      <w:p w:rsidR="00ED23C5" w:rsidRDefault="00C01163">
                        <w:pPr>
                          <w:spacing w:line="223" w:lineRule="exact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pecsétje:</w:t>
                        </w:r>
                      </w:p>
                    </w:txbxContent>
                  </v:textbox>
                </v:shape>
                <v:shape id="Textbox 55" o:spid="_x0000_s1028" type="#_x0000_t202" style="position:absolute;left:30;top:30;width:21615;height:8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NhtMQA&#10;AADbAAAADwAAAGRycy9kb3ducmV2LnhtbESP3WoCMRSE7wu+QziCd5qt1LZsjVJaBEERula8PWzO&#10;/uDmZE2yur69KQi9HGbmG2a+7E0jLuR8bVnB8yQBQZxbXXOp4He/Gr+D8AFZY2OZFNzIw3IxeJpj&#10;qu2Vf+iShVJECPsUFVQhtKmUPq/IoJ/Yljh6hXUGQ5SulNrhNcJNI6dJ8ioN1hwXKmzpq6L8lHVG&#10;QdF1WbHdnNo3uTvql/336rxzB6VGw/7zA0SgPvyHH+21VjCbwd+X+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DYbTEAAAA2wAAAA8AAAAAAAAAAAAAAAAAmAIAAGRycy9k&#10;b3ducmV2LnhtbFBLBQYAAAAABAAEAPUAAACJAwAAAAA=&#10;" filled="f" strokeweight=".16931mm">
                  <v:textbox inset="0,0,0,0">
                    <w:txbxContent>
                      <w:p w:rsidR="00ED23C5" w:rsidRDefault="00C01163">
                        <w:pPr>
                          <w:spacing w:line="223" w:lineRule="exact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aláírása: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D23C5" w:rsidRDefault="00ED23C5">
      <w:pPr>
        <w:pStyle w:val="Szvegtrzs"/>
        <w:spacing w:before="221"/>
      </w:pPr>
    </w:p>
    <w:p w:rsidR="00ED23C5" w:rsidRDefault="00C01163">
      <w:pPr>
        <w:pStyle w:val="Szvegtrzs"/>
        <w:ind w:left="3175" w:right="2889" w:firstLine="2"/>
        <w:jc w:val="center"/>
      </w:pPr>
      <w:r>
        <w:rPr>
          <w:spacing w:val="-2"/>
        </w:rPr>
        <w:t xml:space="preserve">…………………………………………………………… </w:t>
      </w: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ED23C5" w:rsidRDefault="00ED23C5">
      <w:pPr>
        <w:pStyle w:val="Szvegtrzs"/>
        <w:spacing w:before="3"/>
      </w:pPr>
    </w:p>
    <w:p w:rsidR="00ED23C5" w:rsidRDefault="00C01163">
      <w:pPr>
        <w:pStyle w:val="Listaszerbekezds"/>
        <w:numPr>
          <w:ilvl w:val="0"/>
          <w:numId w:val="3"/>
        </w:numPr>
        <w:tabs>
          <w:tab w:val="left" w:pos="1014"/>
        </w:tabs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ED23C5" w:rsidRDefault="00ED23C5">
      <w:pPr>
        <w:pStyle w:val="Szvegtrzs"/>
        <w:rPr>
          <w:sz w:val="16"/>
        </w:rPr>
      </w:pPr>
    </w:p>
    <w:p w:rsidR="00ED23C5" w:rsidRDefault="00C01163">
      <w:pPr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ED23C5" w:rsidRDefault="00C01163">
      <w:pPr>
        <w:spacing w:before="183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ED23C5" w:rsidRDefault="00ED23C5">
      <w:pPr>
        <w:pStyle w:val="Szvegtrzs"/>
        <w:spacing w:before="46"/>
        <w:rPr>
          <w:sz w:val="16"/>
        </w:rPr>
      </w:pPr>
    </w:p>
    <w:p w:rsidR="00ED23C5" w:rsidRDefault="00C01163">
      <w:pPr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ED23C5" w:rsidRDefault="00C01163">
      <w:pPr>
        <w:pStyle w:val="Listaszerbekezds"/>
        <w:numPr>
          <w:ilvl w:val="0"/>
          <w:numId w:val="3"/>
        </w:numPr>
        <w:tabs>
          <w:tab w:val="left" w:pos="1014"/>
        </w:tabs>
        <w:spacing w:before="2"/>
        <w:ind w:right="3685" w:firstLine="0"/>
        <w:rPr>
          <w:sz w:val="16"/>
        </w:rPr>
      </w:pPr>
      <w:r>
        <w:rPr>
          <w:sz w:val="16"/>
        </w:rPr>
        <w:t>Tanú</w:t>
      </w:r>
      <w:r>
        <w:rPr>
          <w:spacing w:val="-5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3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beteg</w:t>
      </w:r>
      <w:r>
        <w:rPr>
          <w:spacing w:val="-5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3"/>
          <w:sz w:val="16"/>
        </w:rPr>
        <w:t xml:space="preserve"> </w:t>
      </w:r>
      <w:r>
        <w:rPr>
          <w:sz w:val="16"/>
        </w:rPr>
        <w:t>esetén,</w:t>
      </w:r>
      <w:r>
        <w:rPr>
          <w:spacing w:val="-3"/>
          <w:sz w:val="16"/>
        </w:rPr>
        <w:t xml:space="preserve"> </w:t>
      </w:r>
      <w:r>
        <w:rPr>
          <w:sz w:val="16"/>
        </w:rPr>
        <w:t>ha</w:t>
      </w:r>
      <w:r>
        <w:rPr>
          <w:spacing w:val="-5"/>
          <w:sz w:val="16"/>
        </w:rPr>
        <w:t xml:space="preserve"> </w:t>
      </w:r>
      <w:r>
        <w:rPr>
          <w:sz w:val="16"/>
        </w:rPr>
        <w:t>szóban</w:t>
      </w:r>
      <w:r>
        <w:rPr>
          <w:spacing w:val="-5"/>
          <w:sz w:val="16"/>
        </w:rPr>
        <w:t xml:space="preserve"> </w:t>
      </w:r>
      <w:r>
        <w:rPr>
          <w:sz w:val="16"/>
        </w:rPr>
        <w:t>történik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ED23C5" w:rsidRDefault="00ED23C5">
      <w:pPr>
        <w:pStyle w:val="Szvegtrzs"/>
        <w:rPr>
          <w:sz w:val="16"/>
        </w:rPr>
      </w:pPr>
    </w:p>
    <w:p w:rsidR="00ED23C5" w:rsidRDefault="00C01163">
      <w:pPr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ED23C5" w:rsidRDefault="00C01163">
      <w:pPr>
        <w:spacing w:before="183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ED23C5" w:rsidRDefault="00ED23C5">
      <w:pPr>
        <w:pStyle w:val="Szvegtrzs"/>
        <w:spacing w:before="43"/>
        <w:rPr>
          <w:sz w:val="16"/>
        </w:rPr>
      </w:pPr>
    </w:p>
    <w:p w:rsidR="00ED23C5" w:rsidRDefault="00C01163">
      <w:pPr>
        <w:pStyle w:val="Szvegtrzs"/>
        <w:spacing w:before="1" w:line="480" w:lineRule="auto"/>
        <w:ind w:left="852" w:right="2862" w:firstLine="2376"/>
      </w:pPr>
      <w:r>
        <w:rPr>
          <w:spacing w:val="-2"/>
        </w:rPr>
        <w:t xml:space="preserve">…………………………………………………………… </w:t>
      </w:r>
      <w:r>
        <w:t>Kaposvár</w:t>
      </w:r>
      <w:proofErr w:type="gramStart"/>
      <w:r>
        <w:t>, …</w:t>
      </w:r>
      <w:proofErr w:type="gramEnd"/>
      <w:r>
        <w:t xml:space="preserve">.… év …… hó …... nap .... </w:t>
      </w:r>
      <w:proofErr w:type="gramStart"/>
      <w:r>
        <w:t>óra</w:t>
      </w:r>
      <w:proofErr w:type="gramEnd"/>
      <w:r>
        <w:t xml:space="preserve"> …... perc</w:t>
      </w:r>
    </w:p>
    <w:p w:rsidR="00ED23C5" w:rsidRDefault="00C01163">
      <w:pPr>
        <w:pStyle w:val="Szvegtrzs"/>
        <w:spacing w:before="8"/>
        <w:rPr>
          <w:sz w:val="5"/>
        </w:rPr>
      </w:pPr>
      <w:r>
        <w:rPr>
          <w:noProof/>
          <w:sz w:val="5"/>
          <w:lang w:eastAsia="hu-H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57131</wp:posOffset>
                </wp:positionV>
                <wp:extent cx="6299200" cy="18415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A5EC18" id="Graphic 56" o:spid="_x0000_s1026" style="position:absolute;margin-left:42.6pt;margin-top:4.5pt;width:496pt;height:1.4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2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" path="m6298692,15240l,15240r,3048l6298692,18288r,-3048xem6298692,l,,,3048r6298692,l629869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D23C5" w:rsidRDefault="00ED23C5">
      <w:pPr>
        <w:pStyle w:val="Szvegtrzs"/>
        <w:spacing w:before="17"/>
      </w:pPr>
    </w:p>
    <w:p w:rsidR="00ED23C5" w:rsidRDefault="00C01163">
      <w:pPr>
        <w:pStyle w:val="Cmsor1"/>
        <w:numPr>
          <w:ilvl w:val="1"/>
          <w:numId w:val="4"/>
        </w:numPr>
        <w:tabs>
          <w:tab w:val="left" w:pos="464"/>
        </w:tabs>
        <w:ind w:left="464" w:hanging="179"/>
      </w:pPr>
      <w:r>
        <w:t>Elutasító</w:t>
      </w:r>
      <w:r>
        <w:rPr>
          <w:spacing w:val="-11"/>
        </w:rPr>
        <w:t xml:space="preserve"> </w:t>
      </w:r>
      <w:r>
        <w:rPr>
          <w:spacing w:val="-2"/>
        </w:rPr>
        <w:t>nyilatkozat</w:t>
      </w:r>
    </w:p>
    <w:p w:rsidR="00ED23C5" w:rsidRDefault="00ED23C5">
      <w:pPr>
        <w:pStyle w:val="Szvegtrzs"/>
        <w:spacing w:before="3"/>
        <w:rPr>
          <w:b/>
        </w:rPr>
      </w:pPr>
    </w:p>
    <w:p w:rsidR="00ED23C5" w:rsidRDefault="00C01163">
      <w:pPr>
        <w:spacing w:before="1"/>
        <w:ind w:left="852"/>
        <w:rPr>
          <w:sz w:val="20"/>
        </w:rPr>
      </w:pPr>
      <w:r>
        <w:rPr>
          <w:sz w:val="20"/>
        </w:rPr>
        <w:t>Amennyiben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NEM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FOGADJA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javasolt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kezelést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5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ED23C5" w:rsidRDefault="00ED23C5">
      <w:pPr>
        <w:pStyle w:val="Szvegtrzs"/>
        <w:spacing w:before="10"/>
      </w:pPr>
    </w:p>
    <w:p w:rsidR="00ED23C5" w:rsidRDefault="00C01163">
      <w:pPr>
        <w:pStyle w:val="Szvegtrzs"/>
        <w:ind w:left="852" w:right="318" w:firstLine="283"/>
      </w:pPr>
      <w:r>
        <w:t>A kezelőorvos részletes felvilágosítása―mely a beavatkozás elmaradása esetén előforduló következményekre is kitért ― ellenére a beavatkozás elvégzését megtagadom.</w:t>
      </w:r>
    </w:p>
    <w:p w:rsidR="00ED23C5" w:rsidRDefault="00ED23C5">
      <w:pPr>
        <w:pStyle w:val="Szvegtrzs"/>
      </w:pPr>
    </w:p>
    <w:p w:rsidR="00ED23C5" w:rsidRDefault="00ED23C5">
      <w:pPr>
        <w:pStyle w:val="Szvegtrzs"/>
        <w:spacing w:before="8"/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2395"/>
        <w:gridCol w:w="2376"/>
        <w:gridCol w:w="2318"/>
      </w:tblGrid>
      <w:tr w:rsidR="00ED23C5">
        <w:trPr>
          <w:trHeight w:val="688"/>
        </w:trPr>
        <w:tc>
          <w:tcPr>
            <w:tcW w:w="2201" w:type="dxa"/>
          </w:tcPr>
          <w:p w:rsidR="00ED23C5" w:rsidRDefault="00C01163">
            <w:pPr>
              <w:pStyle w:val="TableParagraph"/>
              <w:spacing w:line="223" w:lineRule="exact"/>
              <w:ind w:left="20" w:right="15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adó</w:t>
            </w:r>
          </w:p>
          <w:p w:rsidR="00ED23C5" w:rsidRDefault="00C01163">
            <w:pPr>
              <w:pStyle w:val="TableParagraph"/>
              <w:spacing w:line="228" w:lineRule="exact"/>
              <w:ind w:left="20" w:right="12"/>
              <w:jc w:val="center"/>
              <w:rPr>
                <w:sz w:val="20"/>
              </w:rPr>
            </w:pPr>
            <w:r>
              <w:rPr>
                <w:sz w:val="20"/>
              </w:rPr>
              <w:t>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és </w:t>
            </w: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ED23C5" w:rsidRDefault="00ED23C5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ED23C5" w:rsidRDefault="00C01163">
            <w:pPr>
              <w:pStyle w:val="TableParagraph"/>
              <w:spacing w:before="108"/>
              <w:ind w:left="426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318" w:type="dxa"/>
          </w:tcPr>
          <w:p w:rsidR="00ED23C5" w:rsidRDefault="00ED23C5">
            <w:pPr>
              <w:pStyle w:val="TableParagraph"/>
              <w:rPr>
                <w:sz w:val="18"/>
              </w:rPr>
            </w:pPr>
          </w:p>
        </w:tc>
      </w:tr>
      <w:tr w:rsidR="00ED23C5">
        <w:trPr>
          <w:trHeight w:val="690"/>
        </w:trPr>
        <w:tc>
          <w:tcPr>
            <w:tcW w:w="2201" w:type="dxa"/>
          </w:tcPr>
          <w:p w:rsidR="00ED23C5" w:rsidRDefault="00C01163">
            <w:pPr>
              <w:pStyle w:val="TableParagraph"/>
              <w:ind w:left="20" w:right="10"/>
              <w:jc w:val="center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ED23C5" w:rsidRDefault="00C01163">
            <w:pPr>
              <w:pStyle w:val="TableParagraph"/>
              <w:spacing w:line="217" w:lineRule="exact"/>
              <w:ind w:left="20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ED23C5" w:rsidRDefault="00ED23C5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ED23C5" w:rsidRDefault="00C01163">
            <w:pPr>
              <w:pStyle w:val="TableParagraph"/>
              <w:spacing w:before="108"/>
              <w:ind w:left="179" w:firstLine="129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aláírása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pecsétje</w:t>
            </w:r>
          </w:p>
        </w:tc>
        <w:tc>
          <w:tcPr>
            <w:tcW w:w="2318" w:type="dxa"/>
          </w:tcPr>
          <w:p w:rsidR="00ED23C5" w:rsidRDefault="00ED23C5">
            <w:pPr>
              <w:pStyle w:val="TableParagraph"/>
              <w:rPr>
                <w:sz w:val="18"/>
              </w:rPr>
            </w:pPr>
          </w:p>
        </w:tc>
      </w:tr>
    </w:tbl>
    <w:p w:rsidR="00ED23C5" w:rsidRDefault="00ED23C5">
      <w:pPr>
        <w:pStyle w:val="TableParagraph"/>
        <w:rPr>
          <w:sz w:val="18"/>
        </w:rPr>
        <w:sectPr w:rsidR="00ED23C5">
          <w:pgSz w:w="11900" w:h="16840"/>
          <w:pgMar w:top="2020" w:right="566" w:bottom="520" w:left="566" w:header="708" w:footer="334" w:gutter="0"/>
          <w:cols w:space="708"/>
        </w:sectPr>
      </w:pPr>
    </w:p>
    <w:p w:rsidR="00ED23C5" w:rsidRDefault="00ED23C5">
      <w:pPr>
        <w:pStyle w:val="Szvegtrzs"/>
      </w:pPr>
    </w:p>
    <w:p w:rsidR="00ED23C5" w:rsidRDefault="00ED23C5">
      <w:pPr>
        <w:pStyle w:val="Szvegtrzs"/>
        <w:spacing w:before="224"/>
      </w:pPr>
    </w:p>
    <w:p w:rsidR="00ED23C5" w:rsidRDefault="00C01163">
      <w:pPr>
        <w:pStyle w:val="Szvegtrzs"/>
        <w:ind w:left="3202" w:right="2716" w:hanging="123"/>
      </w:pPr>
      <w:r>
        <w:rPr>
          <w:spacing w:val="-2"/>
        </w:rPr>
        <w:t xml:space="preserve">…………..…………………………………………………… </w:t>
      </w:r>
      <w:r>
        <w:t xml:space="preserve">A beteg vagy </w:t>
      </w:r>
      <w:proofErr w:type="spellStart"/>
      <w:r>
        <w:t>anyilatkozattételre</w:t>
      </w:r>
      <w:proofErr w:type="spellEnd"/>
      <w:r>
        <w:t xml:space="preserve"> jogosult személy aláírása</w:t>
      </w:r>
    </w:p>
    <w:p w:rsidR="00ED23C5" w:rsidRDefault="00ED23C5">
      <w:pPr>
        <w:pStyle w:val="Szvegtrzs"/>
        <w:rPr>
          <w:sz w:val="12"/>
        </w:rPr>
      </w:pPr>
    </w:p>
    <w:p w:rsidR="00ED23C5" w:rsidRDefault="00ED23C5">
      <w:pPr>
        <w:pStyle w:val="Szvegtrzs"/>
        <w:rPr>
          <w:sz w:val="12"/>
        </w:rPr>
        <w:sectPr w:rsidR="00ED23C5">
          <w:pgSz w:w="11900" w:h="16840"/>
          <w:pgMar w:top="2040" w:right="566" w:bottom="520" w:left="566" w:header="708" w:footer="334" w:gutter="0"/>
          <w:cols w:space="708"/>
        </w:sectPr>
      </w:pPr>
    </w:p>
    <w:p w:rsidR="00ED23C5" w:rsidRDefault="00ED23C5">
      <w:pPr>
        <w:pStyle w:val="Szvegtrzs"/>
        <w:spacing w:before="139"/>
        <w:rPr>
          <w:sz w:val="16"/>
        </w:rPr>
      </w:pPr>
    </w:p>
    <w:p w:rsidR="00ED23C5" w:rsidRDefault="00C01163">
      <w:pPr>
        <w:pStyle w:val="Listaszerbekezds"/>
        <w:numPr>
          <w:ilvl w:val="0"/>
          <w:numId w:val="2"/>
        </w:numPr>
        <w:tabs>
          <w:tab w:val="left" w:pos="1014"/>
        </w:tabs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ED23C5" w:rsidRDefault="00ED23C5">
      <w:pPr>
        <w:pStyle w:val="Szvegtrzs"/>
        <w:rPr>
          <w:sz w:val="16"/>
        </w:rPr>
      </w:pPr>
    </w:p>
    <w:p w:rsidR="00ED23C5" w:rsidRDefault="00C01163">
      <w:pPr>
        <w:spacing w:line="480" w:lineRule="auto"/>
        <w:ind w:left="852" w:right="31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ED23C5" w:rsidRDefault="00C01163">
      <w:pPr>
        <w:spacing w:before="91"/>
        <w:ind w:left="852"/>
        <w:rPr>
          <w:sz w:val="20"/>
        </w:rPr>
      </w:pPr>
      <w:r>
        <w:br w:type="column"/>
      </w:r>
      <w:r>
        <w:rPr>
          <w:spacing w:val="-2"/>
          <w:sz w:val="20"/>
        </w:rPr>
        <w:t>……………………………………………………………</w:t>
      </w:r>
    </w:p>
    <w:p w:rsidR="00ED23C5" w:rsidRDefault="00ED23C5">
      <w:pPr>
        <w:rPr>
          <w:sz w:val="20"/>
        </w:rPr>
        <w:sectPr w:rsidR="00ED23C5">
          <w:type w:val="continuous"/>
          <w:pgSz w:w="11900" w:h="16840"/>
          <w:pgMar w:top="680" w:right="566" w:bottom="520" w:left="566" w:header="708" w:footer="334" w:gutter="0"/>
          <w:cols w:num="2" w:space="708" w:equalWidth="0">
            <w:col w:w="1958" w:space="418"/>
            <w:col w:w="8392"/>
          </w:cols>
        </w:sectPr>
      </w:pPr>
    </w:p>
    <w:p w:rsidR="00ED23C5" w:rsidRDefault="00ED23C5">
      <w:pPr>
        <w:pStyle w:val="Szvegtrzs"/>
        <w:spacing w:before="93"/>
        <w:rPr>
          <w:sz w:val="16"/>
        </w:rPr>
      </w:pPr>
    </w:p>
    <w:p w:rsidR="00ED23C5" w:rsidRDefault="00C01163">
      <w:pPr>
        <w:pStyle w:val="Listaszerbekezds"/>
        <w:numPr>
          <w:ilvl w:val="0"/>
          <w:numId w:val="2"/>
        </w:numPr>
        <w:tabs>
          <w:tab w:val="left" w:pos="1014"/>
        </w:tabs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ED23C5" w:rsidRDefault="00ED23C5">
      <w:pPr>
        <w:pStyle w:val="Szvegtrzs"/>
        <w:rPr>
          <w:sz w:val="16"/>
        </w:rPr>
      </w:pPr>
    </w:p>
    <w:p w:rsidR="00ED23C5" w:rsidRDefault="00C01163">
      <w:pPr>
        <w:spacing w:line="480" w:lineRule="auto"/>
        <w:ind w:left="852" w:right="31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ED23C5" w:rsidRDefault="00C01163">
      <w:pPr>
        <w:spacing w:before="45"/>
        <w:ind w:left="852"/>
        <w:rPr>
          <w:sz w:val="20"/>
        </w:rPr>
      </w:pPr>
      <w:r>
        <w:br w:type="column"/>
      </w:r>
      <w:r>
        <w:rPr>
          <w:spacing w:val="-2"/>
          <w:sz w:val="20"/>
        </w:rPr>
        <w:t>……………………………………………………………</w:t>
      </w:r>
    </w:p>
    <w:p w:rsidR="00ED23C5" w:rsidRDefault="00ED23C5">
      <w:pPr>
        <w:rPr>
          <w:sz w:val="20"/>
        </w:rPr>
        <w:sectPr w:rsidR="00ED23C5">
          <w:type w:val="continuous"/>
          <w:pgSz w:w="11900" w:h="16840"/>
          <w:pgMar w:top="680" w:right="566" w:bottom="520" w:left="566" w:header="708" w:footer="334" w:gutter="0"/>
          <w:cols w:num="2" w:space="708" w:equalWidth="0">
            <w:col w:w="1958" w:space="418"/>
            <w:col w:w="8392"/>
          </w:cols>
        </w:sectPr>
      </w:pPr>
    </w:p>
    <w:p w:rsidR="00ED23C5" w:rsidRDefault="00C01163">
      <w:pPr>
        <w:pStyle w:val="Szvegtrzs"/>
        <w:spacing w:before="43" w:line="480" w:lineRule="auto"/>
        <w:ind w:left="852" w:right="2862" w:firstLine="2376"/>
      </w:pPr>
      <w:r>
        <w:rPr>
          <w:spacing w:val="-2"/>
        </w:rPr>
        <w:t xml:space="preserve">…………………………………………………………… </w:t>
      </w:r>
      <w:r>
        <w:t>Kaposvár</w:t>
      </w:r>
      <w:proofErr w:type="gramStart"/>
      <w:r>
        <w:t>, ….</w:t>
      </w:r>
      <w:proofErr w:type="gramEnd"/>
      <w:r>
        <w:t xml:space="preserve">… év …… hó …... nap .... </w:t>
      </w:r>
      <w:proofErr w:type="gramStart"/>
      <w:r>
        <w:t>óra</w:t>
      </w:r>
      <w:proofErr w:type="gramEnd"/>
      <w:r>
        <w:t xml:space="preserve"> …... perc</w:t>
      </w:r>
    </w:p>
    <w:p w:rsidR="00ED23C5" w:rsidRDefault="00C01163">
      <w:pPr>
        <w:pStyle w:val="Szvegtrzs"/>
        <w:spacing w:before="8"/>
        <w:rPr>
          <w:sz w:val="5"/>
        </w:rPr>
      </w:pPr>
      <w:r>
        <w:rPr>
          <w:noProof/>
          <w:sz w:val="5"/>
          <w:lang w:eastAsia="hu-H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57039</wp:posOffset>
                </wp:positionV>
                <wp:extent cx="6299200" cy="18415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0A2324" id="Graphic 57" o:spid="_x0000_s1026" style="position:absolute;margin-left:42.6pt;margin-top:4.5pt;width:496pt;height:1.4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2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" path="m6298692,15240l,15240r,3048l6298692,18288r,-3048xem6298692,l,,,3048r6298692,l629869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D23C5" w:rsidRDefault="00C01163">
      <w:pPr>
        <w:pStyle w:val="Listaszerbekezds"/>
        <w:numPr>
          <w:ilvl w:val="1"/>
          <w:numId w:val="2"/>
        </w:numPr>
        <w:tabs>
          <w:tab w:val="left" w:pos="1127"/>
        </w:tabs>
        <w:spacing w:before="246"/>
        <w:ind w:left="1127" w:hanging="275"/>
        <w:rPr>
          <w:b/>
          <w:sz w:val="24"/>
        </w:rPr>
      </w:pPr>
      <w:r>
        <w:rPr>
          <w:b/>
          <w:sz w:val="24"/>
        </w:rPr>
        <w:t>Tájékoztatásról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való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lemondás</w:t>
      </w:r>
    </w:p>
    <w:p w:rsidR="00ED23C5" w:rsidRDefault="00C01163">
      <w:pPr>
        <w:spacing w:before="237"/>
        <w:ind w:left="852"/>
        <w:rPr>
          <w:sz w:val="20"/>
        </w:rPr>
      </w:pPr>
      <w:r>
        <w:rPr>
          <w:sz w:val="20"/>
        </w:rPr>
        <w:t>Amennyiben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LEMOND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tájékoztatásról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és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más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személyt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feljogosít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erre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6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ED23C5" w:rsidRDefault="00ED23C5">
      <w:pPr>
        <w:pStyle w:val="Szvegtrzs"/>
        <w:spacing w:before="7"/>
      </w:pPr>
    </w:p>
    <w:p w:rsidR="00ED23C5" w:rsidRDefault="00C01163">
      <w:pPr>
        <w:pStyle w:val="Szvegtrzs"/>
        <w:spacing w:before="1"/>
        <w:ind w:left="852" w:right="318"/>
      </w:pPr>
      <w:r>
        <w:t>Betegségem</w:t>
      </w:r>
      <w:r>
        <w:rPr>
          <w:spacing w:val="35"/>
        </w:rPr>
        <w:t xml:space="preserve"> </w:t>
      </w:r>
      <w:r>
        <w:t>természetéről,</w:t>
      </w:r>
      <w:r>
        <w:rPr>
          <w:spacing w:val="35"/>
        </w:rPr>
        <w:t xml:space="preserve"> </w:t>
      </w:r>
      <w:r>
        <w:t>gyógykezelésem</w:t>
      </w:r>
      <w:r>
        <w:rPr>
          <w:spacing w:val="33"/>
        </w:rPr>
        <w:t xml:space="preserve"> </w:t>
      </w:r>
      <w:r>
        <w:t>részleteiről,</w:t>
      </w:r>
      <w:r>
        <w:rPr>
          <w:spacing w:val="37"/>
        </w:rPr>
        <w:t xml:space="preserve"> </w:t>
      </w:r>
      <w:r>
        <w:t>különösen</w:t>
      </w:r>
      <w:r>
        <w:rPr>
          <w:spacing w:val="33"/>
        </w:rPr>
        <w:t xml:space="preserve"> </w:t>
      </w:r>
      <w:r>
        <w:t>pedig</w:t>
      </w:r>
      <w:r>
        <w:rPr>
          <w:spacing w:val="36"/>
        </w:rPr>
        <w:t xml:space="preserve"> </w:t>
      </w:r>
      <w:r>
        <w:t>gyógyulási</w:t>
      </w:r>
      <w:r>
        <w:rPr>
          <w:spacing w:val="37"/>
        </w:rPr>
        <w:t xml:space="preserve"> </w:t>
      </w:r>
      <w:r>
        <w:t>kilátásaimról</w:t>
      </w:r>
      <w:r>
        <w:rPr>
          <w:spacing w:val="34"/>
        </w:rPr>
        <w:t xml:space="preserve"> </w:t>
      </w:r>
      <w:r>
        <w:t>nem</w:t>
      </w:r>
      <w:r>
        <w:rPr>
          <w:spacing w:val="35"/>
        </w:rPr>
        <w:t xml:space="preserve"> </w:t>
      </w:r>
      <w:r>
        <w:t>kívánok részletes felvilágosítást kapni.</w:t>
      </w:r>
    </w:p>
    <w:p w:rsidR="00ED23C5" w:rsidRDefault="00ED23C5">
      <w:pPr>
        <w:pStyle w:val="Szvegtrzs"/>
        <w:spacing w:before="15"/>
      </w:pPr>
    </w:p>
    <w:p w:rsidR="00ED23C5" w:rsidRDefault="00C01163">
      <w:pPr>
        <w:ind w:left="287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</w:t>
      </w:r>
    </w:p>
    <w:p w:rsidR="00ED23C5" w:rsidRDefault="00ED23C5">
      <w:pPr>
        <w:pStyle w:val="Szvegtrzs"/>
        <w:spacing w:before="6"/>
        <w:rPr>
          <w:b/>
        </w:rPr>
      </w:pPr>
    </w:p>
    <w:p w:rsidR="00ED23C5" w:rsidRDefault="00C01163">
      <w:pPr>
        <w:pStyle w:val="Szvegtrzs"/>
        <w:ind w:left="852"/>
      </w:pPr>
      <w:r>
        <w:t>Helyettem</w:t>
      </w:r>
      <w:r>
        <w:rPr>
          <w:spacing w:val="-12"/>
        </w:rPr>
        <w:t xml:space="preserve"> </w:t>
      </w:r>
      <w:r>
        <w:rPr>
          <w:spacing w:val="-2"/>
        </w:rPr>
        <w:t>tájékoztassák:</w:t>
      </w:r>
    </w:p>
    <w:p w:rsidR="00ED23C5" w:rsidRDefault="00ED23C5">
      <w:pPr>
        <w:pStyle w:val="Szvegtrzs"/>
        <w:spacing w:before="15"/>
      </w:pPr>
    </w:p>
    <w:p w:rsidR="00ED23C5" w:rsidRDefault="00C01163">
      <w:pPr>
        <w:pStyle w:val="Cmsor1"/>
        <w:tabs>
          <w:tab w:val="left" w:leader="dot" w:pos="4085"/>
        </w:tabs>
        <w:spacing w:line="228" w:lineRule="exact"/>
        <w:ind w:left="286"/>
        <w:jc w:val="center"/>
      </w:pPr>
      <w:proofErr w:type="gramStart"/>
      <w:r>
        <w:rPr>
          <w:spacing w:val="-10"/>
        </w:rPr>
        <w:t>…</w:t>
      </w:r>
      <w:proofErr w:type="gramEnd"/>
      <w:r>
        <w:rPr>
          <w:b w:val="0"/>
        </w:rPr>
        <w:tab/>
      </w:r>
      <w:r>
        <w:rPr>
          <w:spacing w:val="-2"/>
        </w:rPr>
        <w:t>…</w:t>
      </w:r>
      <w:proofErr w:type="spellStart"/>
      <w:r>
        <w:rPr>
          <w:spacing w:val="-2"/>
        </w:rPr>
        <w:t>-</w:t>
      </w:r>
      <w:r>
        <w:rPr>
          <w:spacing w:val="-10"/>
        </w:rPr>
        <w:t>t</w:t>
      </w:r>
      <w:proofErr w:type="spellEnd"/>
    </w:p>
    <w:p w:rsidR="00ED23C5" w:rsidRDefault="00C01163">
      <w:pPr>
        <w:pStyle w:val="Szvegtrzs"/>
        <w:spacing w:line="228" w:lineRule="exact"/>
        <w:ind w:left="287"/>
        <w:jc w:val="center"/>
      </w:pPr>
      <w:r>
        <w:t>A</w:t>
      </w:r>
      <w:r>
        <w:rPr>
          <w:spacing w:val="-11"/>
        </w:rPr>
        <w:t xml:space="preserve"> </w:t>
      </w:r>
      <w:r>
        <w:t>beteg</w:t>
      </w:r>
      <w:r>
        <w:rPr>
          <w:spacing w:val="-9"/>
        </w:rPr>
        <w:t xml:space="preserve"> </w:t>
      </w:r>
      <w:r>
        <w:t>által</w:t>
      </w:r>
      <w:r>
        <w:rPr>
          <w:spacing w:val="-6"/>
        </w:rPr>
        <w:t xml:space="preserve"> </w:t>
      </w:r>
      <w:r>
        <w:t>megnevezett,</w:t>
      </w:r>
      <w:r>
        <w:rPr>
          <w:spacing w:val="-8"/>
        </w:rPr>
        <w:t xml:space="preserve"> </w:t>
      </w:r>
      <w:r>
        <w:t>nyilatkozattételre</w:t>
      </w:r>
      <w:r>
        <w:rPr>
          <w:spacing w:val="-8"/>
        </w:rPr>
        <w:t xml:space="preserve"> </w:t>
      </w:r>
      <w:r>
        <w:t>jogosult</w:t>
      </w:r>
      <w:r>
        <w:rPr>
          <w:spacing w:val="-7"/>
        </w:rPr>
        <w:t xml:space="preserve"> </w:t>
      </w:r>
      <w:r>
        <w:t>személy</w:t>
      </w:r>
      <w:r>
        <w:rPr>
          <w:spacing w:val="-9"/>
        </w:rPr>
        <w:t xml:space="preserve"> </w:t>
      </w:r>
      <w:r>
        <w:rPr>
          <w:spacing w:val="-2"/>
        </w:rPr>
        <w:t>aláírása</w:t>
      </w:r>
    </w:p>
    <w:p w:rsidR="00ED23C5" w:rsidRDefault="00ED23C5">
      <w:pPr>
        <w:pStyle w:val="Szvegtrzs"/>
      </w:pPr>
    </w:p>
    <w:p w:rsidR="00ED23C5" w:rsidRDefault="00C01163">
      <w:pPr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ED23C5" w:rsidRDefault="00ED23C5">
      <w:pPr>
        <w:pStyle w:val="Szvegtrzs"/>
        <w:spacing w:before="1"/>
        <w:rPr>
          <w:sz w:val="16"/>
        </w:rPr>
      </w:pPr>
    </w:p>
    <w:p w:rsidR="00ED23C5" w:rsidRDefault="00C01163">
      <w:pPr>
        <w:spacing w:before="1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ED23C5" w:rsidRDefault="00C01163">
      <w:pPr>
        <w:spacing w:before="183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ED23C5" w:rsidRDefault="00ED23C5">
      <w:pPr>
        <w:pStyle w:val="Szvegtrzs"/>
        <w:spacing w:before="43"/>
        <w:rPr>
          <w:sz w:val="16"/>
        </w:rPr>
      </w:pPr>
    </w:p>
    <w:p w:rsidR="00ED23C5" w:rsidRDefault="00C01163">
      <w:pPr>
        <w:pStyle w:val="Szvegtrzs"/>
        <w:ind w:left="852" w:right="318"/>
      </w:pPr>
      <w:r>
        <w:t>Ezt a nyilatkozatot – elfogadása esetén – kézírásával megismételten leírva, aláírva, vagy írásképtelensége esetén két tanú együttes jelenlétében és azok aláírásával ellátott teljes bizonyítóerejű magánokiraton erősítse meg!</w:t>
      </w:r>
    </w:p>
    <w:p w:rsidR="00ED23C5" w:rsidRDefault="00ED23C5">
      <w:pPr>
        <w:pStyle w:val="Szvegtrzs"/>
      </w:pPr>
    </w:p>
    <w:p w:rsidR="00ED23C5" w:rsidRDefault="00ED23C5">
      <w:pPr>
        <w:pStyle w:val="Szvegtrzs"/>
        <w:spacing w:before="9"/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2558"/>
        <w:gridCol w:w="2558"/>
        <w:gridCol w:w="2558"/>
      </w:tblGrid>
      <w:tr w:rsidR="00ED23C5">
        <w:trPr>
          <w:trHeight w:val="688"/>
        </w:trPr>
        <w:tc>
          <w:tcPr>
            <w:tcW w:w="2294" w:type="dxa"/>
          </w:tcPr>
          <w:p w:rsidR="00ED23C5" w:rsidRDefault="00C01163">
            <w:pPr>
              <w:pStyle w:val="TableParagraph"/>
              <w:ind w:left="201" w:right="193" w:hanging="2"/>
              <w:jc w:val="center"/>
              <w:rPr>
                <w:sz w:val="20"/>
              </w:rPr>
            </w:pPr>
            <w:r>
              <w:rPr>
                <w:sz w:val="20"/>
              </w:rPr>
              <w:t>A felvilágosítást adó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ED23C5" w:rsidRDefault="00C01163">
            <w:pPr>
              <w:pStyle w:val="TableParagraph"/>
              <w:spacing w:line="215" w:lineRule="exact"/>
              <w:ind w:left="66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ED23C5" w:rsidRDefault="00ED23C5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ED23C5" w:rsidRDefault="00C01163">
            <w:pPr>
              <w:pStyle w:val="TableParagraph"/>
              <w:spacing w:before="108"/>
              <w:ind w:left="519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ED23C5" w:rsidRDefault="00ED23C5">
            <w:pPr>
              <w:pStyle w:val="TableParagraph"/>
              <w:rPr>
                <w:sz w:val="18"/>
              </w:rPr>
            </w:pPr>
          </w:p>
        </w:tc>
      </w:tr>
      <w:tr w:rsidR="00ED23C5">
        <w:trPr>
          <w:trHeight w:val="690"/>
        </w:trPr>
        <w:tc>
          <w:tcPr>
            <w:tcW w:w="2294" w:type="dxa"/>
          </w:tcPr>
          <w:p w:rsidR="00ED23C5" w:rsidRDefault="00C01163">
            <w:pPr>
              <w:pStyle w:val="TableParagraph"/>
              <w:spacing w:line="237" w:lineRule="auto"/>
              <w:ind w:left="66" w:right="58"/>
              <w:jc w:val="center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ED23C5" w:rsidRDefault="00C01163">
            <w:pPr>
              <w:pStyle w:val="TableParagraph"/>
              <w:spacing w:line="217" w:lineRule="exact"/>
              <w:ind w:left="66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ED23C5" w:rsidRDefault="00ED23C5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ED23C5" w:rsidRDefault="00C01163">
            <w:pPr>
              <w:pStyle w:val="TableParagraph"/>
              <w:spacing w:before="108"/>
              <w:ind w:left="518" w:hanging="36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végző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ED23C5" w:rsidRDefault="00ED23C5">
            <w:pPr>
              <w:pStyle w:val="TableParagraph"/>
              <w:rPr>
                <w:sz w:val="18"/>
              </w:rPr>
            </w:pPr>
          </w:p>
        </w:tc>
      </w:tr>
    </w:tbl>
    <w:p w:rsidR="00ED23C5" w:rsidRDefault="00ED23C5">
      <w:pPr>
        <w:pStyle w:val="Szvegtrzs"/>
        <w:spacing w:before="229"/>
      </w:pPr>
    </w:p>
    <w:p w:rsidR="00ED23C5" w:rsidRDefault="00C01163">
      <w:pPr>
        <w:pStyle w:val="Cmsor1"/>
        <w:tabs>
          <w:tab w:val="left" w:leader="dot" w:pos="4085"/>
        </w:tabs>
        <w:spacing w:line="228" w:lineRule="exact"/>
        <w:ind w:left="286"/>
        <w:jc w:val="center"/>
      </w:pPr>
      <w:proofErr w:type="gramStart"/>
      <w:r>
        <w:rPr>
          <w:spacing w:val="-10"/>
        </w:rPr>
        <w:t>…</w:t>
      </w:r>
      <w:proofErr w:type="gramEnd"/>
      <w:r>
        <w:rPr>
          <w:b w:val="0"/>
        </w:rPr>
        <w:tab/>
      </w:r>
      <w:r>
        <w:rPr>
          <w:spacing w:val="-2"/>
        </w:rPr>
        <w:t>…</w:t>
      </w:r>
      <w:proofErr w:type="spellStart"/>
      <w:r>
        <w:rPr>
          <w:spacing w:val="-2"/>
        </w:rPr>
        <w:t>-</w:t>
      </w:r>
      <w:r>
        <w:rPr>
          <w:spacing w:val="-10"/>
        </w:rPr>
        <w:t>t</w:t>
      </w:r>
      <w:proofErr w:type="spellEnd"/>
    </w:p>
    <w:p w:rsidR="00ED23C5" w:rsidRDefault="00C01163">
      <w:pPr>
        <w:pStyle w:val="Szvegtrzs"/>
        <w:spacing w:line="228" w:lineRule="exact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ED23C5" w:rsidRDefault="00ED23C5">
      <w:pPr>
        <w:pStyle w:val="Szvegtrzs"/>
        <w:spacing w:line="228" w:lineRule="exact"/>
        <w:jc w:val="center"/>
        <w:sectPr w:rsidR="00ED23C5">
          <w:type w:val="continuous"/>
          <w:pgSz w:w="11900" w:h="16840"/>
          <w:pgMar w:top="680" w:right="566" w:bottom="520" w:left="566" w:header="708" w:footer="334" w:gutter="0"/>
          <w:cols w:space="708"/>
        </w:sectPr>
      </w:pPr>
    </w:p>
    <w:p w:rsidR="00ED23C5" w:rsidRDefault="00ED23C5">
      <w:pPr>
        <w:pStyle w:val="Szvegtrzs"/>
        <w:rPr>
          <w:sz w:val="16"/>
        </w:rPr>
      </w:pPr>
    </w:p>
    <w:p w:rsidR="00ED23C5" w:rsidRDefault="00ED23C5">
      <w:pPr>
        <w:pStyle w:val="Szvegtrzs"/>
        <w:spacing w:before="87"/>
        <w:rPr>
          <w:sz w:val="16"/>
        </w:rPr>
      </w:pPr>
    </w:p>
    <w:p w:rsidR="00ED23C5" w:rsidRDefault="00C01163">
      <w:pPr>
        <w:pStyle w:val="Listaszerbekezds"/>
        <w:numPr>
          <w:ilvl w:val="0"/>
          <w:numId w:val="1"/>
        </w:numPr>
        <w:tabs>
          <w:tab w:val="left" w:pos="1014"/>
        </w:tabs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ED23C5" w:rsidRDefault="00ED23C5">
      <w:pPr>
        <w:pStyle w:val="Szvegtrzs"/>
        <w:rPr>
          <w:sz w:val="16"/>
        </w:rPr>
      </w:pPr>
    </w:p>
    <w:p w:rsidR="00ED23C5" w:rsidRDefault="00C01163">
      <w:pPr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ED23C5" w:rsidRDefault="00C01163">
      <w:pPr>
        <w:spacing w:before="183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ED23C5" w:rsidRDefault="00ED23C5">
      <w:pPr>
        <w:pStyle w:val="Szvegtrzs"/>
        <w:spacing w:before="46"/>
        <w:rPr>
          <w:sz w:val="16"/>
        </w:rPr>
      </w:pPr>
    </w:p>
    <w:p w:rsidR="00ED23C5" w:rsidRDefault="00C01163">
      <w:pPr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ED23C5" w:rsidRDefault="00ED23C5">
      <w:pPr>
        <w:pStyle w:val="Szvegtrzs"/>
      </w:pPr>
    </w:p>
    <w:p w:rsidR="00ED23C5" w:rsidRDefault="00ED23C5">
      <w:pPr>
        <w:pStyle w:val="Szvegtrzs"/>
      </w:pPr>
    </w:p>
    <w:p w:rsidR="00ED23C5" w:rsidRDefault="00ED23C5">
      <w:pPr>
        <w:pStyle w:val="Szvegtrzs"/>
      </w:pPr>
    </w:p>
    <w:p w:rsidR="00ED23C5" w:rsidRDefault="00ED23C5">
      <w:pPr>
        <w:pStyle w:val="Szvegtrzs"/>
      </w:pPr>
    </w:p>
    <w:p w:rsidR="00ED23C5" w:rsidRDefault="00ED23C5">
      <w:pPr>
        <w:pStyle w:val="Szvegtrzs"/>
      </w:pPr>
    </w:p>
    <w:p w:rsidR="00ED23C5" w:rsidRDefault="00ED23C5">
      <w:pPr>
        <w:pStyle w:val="Szvegtrzs"/>
      </w:pPr>
    </w:p>
    <w:p w:rsidR="00ED23C5" w:rsidRDefault="00ED23C5">
      <w:pPr>
        <w:pStyle w:val="Szvegtrzs"/>
      </w:pPr>
    </w:p>
    <w:p w:rsidR="00ED23C5" w:rsidRDefault="00ED23C5">
      <w:pPr>
        <w:pStyle w:val="Szvegtrzs"/>
      </w:pPr>
    </w:p>
    <w:p w:rsidR="00ED23C5" w:rsidRDefault="00ED23C5">
      <w:pPr>
        <w:pStyle w:val="Szvegtrzs"/>
      </w:pPr>
    </w:p>
    <w:p w:rsidR="00ED23C5" w:rsidRDefault="00ED23C5">
      <w:pPr>
        <w:pStyle w:val="Szvegtrzs"/>
      </w:pPr>
    </w:p>
    <w:p w:rsidR="00ED23C5" w:rsidRDefault="00ED23C5">
      <w:pPr>
        <w:pStyle w:val="Szvegtrzs"/>
      </w:pPr>
    </w:p>
    <w:p w:rsidR="00ED23C5" w:rsidRDefault="00ED23C5">
      <w:pPr>
        <w:pStyle w:val="Szvegtrzs"/>
        <w:spacing w:before="185"/>
      </w:pPr>
    </w:p>
    <w:p w:rsidR="00ED23C5" w:rsidRDefault="00C01163">
      <w:pPr>
        <w:pStyle w:val="Listaszerbekezds"/>
        <w:numPr>
          <w:ilvl w:val="0"/>
          <w:numId w:val="1"/>
        </w:numPr>
        <w:tabs>
          <w:tab w:val="left" w:pos="1014"/>
        </w:tabs>
        <w:ind w:left="1014" w:hanging="162"/>
        <w:rPr>
          <w:sz w:val="16"/>
        </w:rPr>
      </w:pPr>
      <w:r>
        <w:rPr>
          <w:sz w:val="16"/>
        </w:rPr>
        <w:t>Tanú</w:t>
      </w:r>
      <w:r>
        <w:rPr>
          <w:spacing w:val="-7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4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beteg</w:t>
      </w:r>
      <w:r>
        <w:rPr>
          <w:spacing w:val="-6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4"/>
          <w:sz w:val="16"/>
        </w:rPr>
        <w:t xml:space="preserve"> </w:t>
      </w:r>
      <w:r>
        <w:rPr>
          <w:sz w:val="16"/>
        </w:rPr>
        <w:t>esetén,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6"/>
          <w:sz w:val="16"/>
        </w:rPr>
        <w:t xml:space="preserve"> </w:t>
      </w:r>
      <w:r>
        <w:rPr>
          <w:sz w:val="16"/>
        </w:rPr>
        <w:t>szóban</w:t>
      </w:r>
      <w:r>
        <w:rPr>
          <w:spacing w:val="-6"/>
          <w:sz w:val="16"/>
        </w:rPr>
        <w:t xml:space="preserve"> </w:t>
      </w:r>
      <w:r>
        <w:rPr>
          <w:sz w:val="16"/>
        </w:rPr>
        <w:t>történik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nyilatkozattétel):</w:t>
      </w:r>
    </w:p>
    <w:p w:rsidR="00ED23C5" w:rsidRDefault="00C01163">
      <w:pPr>
        <w:spacing w:before="1"/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ED23C5" w:rsidRDefault="00C01163">
      <w:pPr>
        <w:spacing w:before="183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ED23C5" w:rsidRDefault="00C01163">
      <w:pPr>
        <w:spacing w:before="183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ED23C5" w:rsidRDefault="00ED23C5">
      <w:pPr>
        <w:pStyle w:val="Szvegtrzs"/>
        <w:spacing w:before="46"/>
        <w:rPr>
          <w:sz w:val="16"/>
        </w:rPr>
      </w:pPr>
    </w:p>
    <w:p w:rsidR="00ED23C5" w:rsidRDefault="00C01163">
      <w:pPr>
        <w:pStyle w:val="Szvegtrzs"/>
        <w:ind w:left="852"/>
      </w:pPr>
      <w:r>
        <w:rPr>
          <w:spacing w:val="-2"/>
        </w:rPr>
        <w:t>Kelt:</w:t>
      </w:r>
    </w:p>
    <w:p w:rsidR="00ED23C5" w:rsidRDefault="00C01163">
      <w:pPr>
        <w:pStyle w:val="Szvegtrzs"/>
        <w:tabs>
          <w:tab w:val="left" w:pos="2021"/>
          <w:tab w:val="left" w:leader="dot" w:pos="4903"/>
        </w:tabs>
        <w:ind w:left="852"/>
      </w:pPr>
      <w:r>
        <w:rPr>
          <w:spacing w:val="-2"/>
        </w:rPr>
        <w:t>Kaposvár,</w:t>
      </w:r>
      <w:r>
        <w:tab/>
        <w:t>…</w:t>
      </w:r>
      <w:r>
        <w:rPr>
          <w:spacing w:val="-4"/>
        </w:rPr>
        <w:t xml:space="preserve"> </w:t>
      </w:r>
      <w:proofErr w:type="gramStart"/>
      <w:r>
        <w:t>év</w:t>
      </w:r>
      <w:r>
        <w:rPr>
          <w:spacing w:val="-4"/>
        </w:rPr>
        <w:t xml:space="preserve"> </w:t>
      </w:r>
      <w:r>
        <w:t>…</w:t>
      </w:r>
      <w:proofErr w:type="gramEnd"/>
      <w:r>
        <w:t>…</w:t>
      </w:r>
      <w:r>
        <w:rPr>
          <w:spacing w:val="-3"/>
        </w:rPr>
        <w:t xml:space="preserve"> </w:t>
      </w:r>
      <w:r>
        <w:t>hó</w:t>
      </w:r>
      <w:r>
        <w:rPr>
          <w:spacing w:val="-2"/>
        </w:rPr>
        <w:t xml:space="preserve"> </w:t>
      </w:r>
      <w:r>
        <w:t>…...</w:t>
      </w:r>
      <w:r>
        <w:rPr>
          <w:spacing w:val="-2"/>
        </w:rPr>
        <w:t xml:space="preserve"> </w:t>
      </w:r>
      <w:r>
        <w:t>nap</w:t>
      </w:r>
      <w:r>
        <w:rPr>
          <w:spacing w:val="-3"/>
        </w:rPr>
        <w:t xml:space="preserve"> </w:t>
      </w:r>
      <w:r>
        <w:t>....</w:t>
      </w:r>
      <w:r>
        <w:rPr>
          <w:spacing w:val="-2"/>
        </w:rPr>
        <w:t xml:space="preserve"> </w:t>
      </w:r>
      <w:proofErr w:type="gramStart"/>
      <w:r>
        <w:rPr>
          <w:spacing w:val="-5"/>
        </w:rPr>
        <w:t>óra</w:t>
      </w:r>
      <w:proofErr w:type="gramEnd"/>
      <w:r>
        <w:tab/>
      </w:r>
      <w:r>
        <w:rPr>
          <w:spacing w:val="-4"/>
        </w:rPr>
        <w:t>perc</w:t>
      </w:r>
    </w:p>
    <w:p w:rsidR="00ED23C5" w:rsidRDefault="00ED23C5">
      <w:pPr>
        <w:pStyle w:val="Szvegtrzs"/>
      </w:pPr>
    </w:p>
    <w:p w:rsidR="00ED23C5" w:rsidRDefault="00ED23C5">
      <w:pPr>
        <w:pStyle w:val="Szvegtrzs"/>
      </w:pPr>
    </w:p>
    <w:p w:rsidR="00ED23C5" w:rsidRDefault="00ED23C5">
      <w:pPr>
        <w:pStyle w:val="Szvegtrzs"/>
        <w:spacing w:before="4"/>
      </w:pPr>
    </w:p>
    <w:p w:rsidR="00ED23C5" w:rsidRDefault="00C01163">
      <w:pPr>
        <w:pStyle w:val="Cmsor1"/>
        <w:ind w:left="852" w:right="559"/>
        <w:jc w:val="both"/>
      </w:pPr>
      <w:proofErr w:type="gramStart"/>
      <w:r>
        <w:t>Jelen …</w:t>
      </w:r>
      <w:proofErr w:type="gramEnd"/>
      <w:r>
        <w:t>………………. sorszámozott oldalból álló betegtájékoztatót/beleegyező nyilatkozatot elolvastam, annak elolvasásához megfelelő idő állt rendelkezésemre, az abban foglalt közléseket és tájékoztatást megértettem, kérdéseimre világos és érhető válaszokat kapt</w:t>
      </w:r>
      <w:r>
        <w:t xml:space="preserve">am. Ezek tudatában és birtokában az ellátásba </w:t>
      </w:r>
      <w:r>
        <w:rPr>
          <w:spacing w:val="-2"/>
        </w:rPr>
        <w:t>beleegyezem.</w:t>
      </w:r>
    </w:p>
    <w:p w:rsidR="00ED23C5" w:rsidRDefault="00ED23C5">
      <w:pPr>
        <w:pStyle w:val="Szvegtrzs"/>
        <w:rPr>
          <w:b/>
        </w:rPr>
      </w:pPr>
    </w:p>
    <w:p w:rsidR="00ED23C5" w:rsidRDefault="00ED23C5">
      <w:pPr>
        <w:pStyle w:val="Szvegtrzs"/>
        <w:rPr>
          <w:b/>
        </w:rPr>
      </w:pPr>
    </w:p>
    <w:p w:rsidR="00ED23C5" w:rsidRDefault="00ED23C5">
      <w:pPr>
        <w:pStyle w:val="Szvegtrzs"/>
        <w:spacing w:before="61"/>
        <w:rPr>
          <w:b/>
        </w:rPr>
      </w:pPr>
    </w:p>
    <w:p w:rsidR="00ED23C5" w:rsidRDefault="00C01163">
      <w:pPr>
        <w:spacing w:line="228" w:lineRule="exact"/>
        <w:ind w:left="286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……………………………………………………………….</w:t>
      </w:r>
    </w:p>
    <w:p w:rsidR="00ED23C5" w:rsidRDefault="00C01163">
      <w:pPr>
        <w:pStyle w:val="Szvegtrzs"/>
        <w:spacing w:line="228" w:lineRule="exact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ED23C5" w:rsidRDefault="00ED23C5">
      <w:pPr>
        <w:pStyle w:val="Szvegtrzs"/>
      </w:pPr>
    </w:p>
    <w:p w:rsidR="00ED23C5" w:rsidRDefault="00ED23C5">
      <w:pPr>
        <w:pStyle w:val="Szvegtrzs"/>
      </w:pPr>
    </w:p>
    <w:p w:rsidR="00ED23C5" w:rsidRDefault="00ED23C5">
      <w:pPr>
        <w:pStyle w:val="Szvegtrzs"/>
      </w:pPr>
    </w:p>
    <w:p w:rsidR="00ED23C5" w:rsidRDefault="00ED23C5">
      <w:pPr>
        <w:pStyle w:val="Szvegtrzs"/>
      </w:pPr>
    </w:p>
    <w:p w:rsidR="00ED23C5" w:rsidRDefault="00ED23C5">
      <w:pPr>
        <w:pStyle w:val="Szvegtrzs"/>
      </w:pPr>
    </w:p>
    <w:p w:rsidR="00ED23C5" w:rsidRDefault="00ED23C5">
      <w:pPr>
        <w:pStyle w:val="Szvegtrzs"/>
      </w:pPr>
    </w:p>
    <w:p w:rsidR="00ED23C5" w:rsidRDefault="00ED23C5">
      <w:pPr>
        <w:pStyle w:val="Szvegtrzs"/>
      </w:pPr>
    </w:p>
    <w:p w:rsidR="00ED23C5" w:rsidRDefault="00ED23C5">
      <w:pPr>
        <w:pStyle w:val="Szvegtrzs"/>
      </w:pPr>
    </w:p>
    <w:p w:rsidR="00ED23C5" w:rsidRDefault="00ED23C5">
      <w:pPr>
        <w:pStyle w:val="Szvegtrzs"/>
      </w:pPr>
    </w:p>
    <w:p w:rsidR="00ED23C5" w:rsidRDefault="00ED23C5">
      <w:pPr>
        <w:pStyle w:val="Szvegtrzs"/>
      </w:pPr>
    </w:p>
    <w:p w:rsidR="00ED23C5" w:rsidRDefault="00ED23C5">
      <w:pPr>
        <w:pStyle w:val="Szvegtrzs"/>
      </w:pPr>
    </w:p>
    <w:p w:rsidR="00ED23C5" w:rsidRDefault="00ED23C5">
      <w:pPr>
        <w:pStyle w:val="Szvegtrzs"/>
      </w:pPr>
    </w:p>
    <w:p w:rsidR="00ED23C5" w:rsidRDefault="00ED23C5">
      <w:pPr>
        <w:pStyle w:val="Szvegtrzs"/>
      </w:pPr>
    </w:p>
    <w:p w:rsidR="00ED23C5" w:rsidRDefault="00ED23C5">
      <w:pPr>
        <w:pStyle w:val="Szvegtrzs"/>
        <w:spacing w:before="4"/>
      </w:pPr>
    </w:p>
    <w:p w:rsidR="00ED23C5" w:rsidRDefault="00C01163">
      <w:pPr>
        <w:tabs>
          <w:tab w:val="left" w:leader="dot" w:pos="6708"/>
        </w:tabs>
        <w:ind w:left="286"/>
        <w:jc w:val="center"/>
        <w:rPr>
          <w:b/>
          <w:sz w:val="20"/>
        </w:rPr>
      </w:pPr>
      <w:r>
        <w:rPr>
          <w:b/>
          <w:sz w:val="20"/>
        </w:rPr>
        <w:t>Készült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20</w:t>
      </w:r>
      <w:proofErr w:type="gramStart"/>
      <w:r>
        <w:rPr>
          <w:b/>
          <w:sz w:val="20"/>
        </w:rPr>
        <w:t>…………………………..</w:t>
      </w:r>
      <w:proofErr w:type="gramEnd"/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–n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………………</w:t>
      </w:r>
      <w:r>
        <w:rPr>
          <w:b/>
          <w:spacing w:val="-9"/>
          <w:sz w:val="20"/>
        </w:rPr>
        <w:t xml:space="preserve"> </w:t>
      </w:r>
      <w:r>
        <w:rPr>
          <w:b/>
          <w:spacing w:val="-5"/>
          <w:sz w:val="20"/>
        </w:rPr>
        <w:t>és</w:t>
      </w:r>
      <w:r>
        <w:rPr>
          <w:sz w:val="20"/>
        </w:rPr>
        <w:tab/>
      </w:r>
      <w:r>
        <w:rPr>
          <w:b/>
          <w:sz w:val="20"/>
        </w:rPr>
        <w:t>óra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között</w:t>
      </w:r>
    </w:p>
    <w:p w:rsidR="00ED23C5" w:rsidRDefault="00ED23C5">
      <w:pPr>
        <w:pStyle w:val="Szvegtrzs"/>
        <w:rPr>
          <w:b/>
        </w:rPr>
      </w:pPr>
    </w:p>
    <w:p w:rsidR="00ED23C5" w:rsidRDefault="00C01163">
      <w:pPr>
        <w:spacing w:before="1"/>
        <w:ind w:left="284"/>
        <w:jc w:val="center"/>
        <w:rPr>
          <w:b/>
          <w:sz w:val="20"/>
        </w:rPr>
      </w:pPr>
      <w:proofErr w:type="gramStart"/>
      <w:r>
        <w:rPr>
          <w:b/>
          <w:sz w:val="20"/>
        </w:rPr>
        <w:t>a</w:t>
      </w:r>
      <w:proofErr w:type="gramEnd"/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KMOK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Sebészeti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Osztály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Betegfelvételi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Iroda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helyiségében.</w:t>
      </w:r>
    </w:p>
    <w:sectPr w:rsidR="00ED23C5">
      <w:pgSz w:w="11900" w:h="16840"/>
      <w:pgMar w:top="2040" w:right="566" w:bottom="520" w:left="566" w:header="708" w:footer="3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01163">
      <w:r>
        <w:separator/>
      </w:r>
    </w:p>
  </w:endnote>
  <w:endnote w:type="continuationSeparator" w:id="0">
    <w:p w:rsidR="00000000" w:rsidRDefault="00C01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3C5" w:rsidRDefault="00C01163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06912" behindDoc="1" locked="0" layoutInCell="1" allowOverlap="1">
              <wp:simplePos x="0" y="0"/>
              <wp:positionH relativeFrom="page">
                <wp:posOffset>6452105</wp:posOffset>
              </wp:positionH>
              <wp:positionV relativeFrom="page">
                <wp:posOffset>10341410</wp:posOffset>
              </wp:positionV>
              <wp:extent cx="66484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48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23C5" w:rsidRDefault="00C01163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508.05pt;margin-top:814.3pt;width:52.35pt;height:13.05pt;z-index:-1610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" filled="f" stroked="f">
              <v:path arrowok="t"/>
              <v:textbox inset="0,0,0,0">
                <w:txbxContent>
                  <w:p w:rsidR="00ED23C5" w:rsidRDefault="00C01163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0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3C5" w:rsidRDefault="00C01163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08960" behindDoc="1" locked="0" layoutInCell="1" allowOverlap="1">
              <wp:simplePos x="0" y="0"/>
              <wp:positionH relativeFrom="page">
                <wp:posOffset>6188453</wp:posOffset>
              </wp:positionH>
              <wp:positionV relativeFrom="page">
                <wp:posOffset>10341410</wp:posOffset>
              </wp:positionV>
              <wp:extent cx="664845" cy="16573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48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23C5" w:rsidRDefault="00C01163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7" o:spid="_x0000_s1032" type="#_x0000_t202" style="position:absolute;margin-left:487.3pt;margin-top:814.3pt;width:52.35pt;height:13.05pt;z-index:-1610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" filled="f" stroked="f">
              <v:path arrowok="t"/>
              <v:textbox inset="0,0,0,0">
                <w:txbxContent>
                  <w:p w:rsidR="00ED23C5" w:rsidRDefault="00C01163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noProof/>
                        <w:sz w:val="20"/>
                      </w:rPr>
                      <w:t>2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b/>
                        <w:noProof/>
                        <w:spacing w:val="-5"/>
                        <w:sz w:val="20"/>
                      </w:rPr>
                      <w:t>10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3C5" w:rsidRDefault="00C01163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11520" behindDoc="1" locked="0" layoutInCell="1" allowOverlap="1">
              <wp:simplePos x="0" y="0"/>
              <wp:positionH relativeFrom="page">
                <wp:posOffset>6124445</wp:posOffset>
              </wp:positionH>
              <wp:positionV relativeFrom="page">
                <wp:posOffset>10341410</wp:posOffset>
              </wp:positionV>
              <wp:extent cx="728980" cy="165735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89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23C5" w:rsidRDefault="00C01163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20"/>
                            </w:rPr>
                            <w:t>9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4" o:spid="_x0000_s1034" type="#_x0000_t202" style="position:absolute;margin-left:482.25pt;margin-top:814.3pt;width:57.4pt;height:13.05pt;z-index:-1610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" filled="f" stroked="f">
              <v:path arrowok="t"/>
              <v:textbox inset="0,0,0,0">
                <w:txbxContent>
                  <w:p w:rsidR="00ED23C5" w:rsidRDefault="00C01163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noProof/>
                        <w:sz w:val="20"/>
                      </w:rPr>
                      <w:t>9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b/>
                        <w:noProof/>
                        <w:spacing w:val="-5"/>
                        <w:sz w:val="20"/>
                      </w:rPr>
                      <w:t>10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01163">
      <w:r>
        <w:separator/>
      </w:r>
    </w:p>
  </w:footnote>
  <w:footnote w:type="continuationSeparator" w:id="0">
    <w:p w:rsidR="00000000" w:rsidRDefault="00C01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3C5" w:rsidRDefault="00A50BB2">
    <w:pPr>
      <w:pStyle w:val="Szvegtrzs"/>
      <w:spacing w:line="14" w:lineRule="auto"/>
    </w:pPr>
    <w:r w:rsidRPr="00A50BB2">
      <w:drawing>
        <wp:anchor distT="0" distB="0" distL="114300" distR="114300" simplePos="0" relativeHeight="487212544" behindDoc="0" locked="0" layoutInCell="1" allowOverlap="1">
          <wp:simplePos x="0" y="0"/>
          <wp:positionH relativeFrom="column">
            <wp:posOffset>545465</wp:posOffset>
          </wp:positionH>
          <wp:positionV relativeFrom="paragraph">
            <wp:posOffset>-1905</wp:posOffset>
          </wp:positionV>
          <wp:extent cx="786130" cy="819150"/>
          <wp:effectExtent l="0" t="0" r="0" b="0"/>
          <wp:wrapSquare wrapText="bothSides"/>
          <wp:docPr id="59" name="Kép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g">
          <w:drawing>
            <wp:anchor distT="0" distB="0" distL="0" distR="0" simplePos="0" relativeHeight="251655168" behindDoc="1" locked="0" layoutInCell="1" allowOverlap="1">
              <wp:simplePos x="0" y="0"/>
              <wp:positionH relativeFrom="page">
                <wp:posOffset>885825</wp:posOffset>
              </wp:positionH>
              <wp:positionV relativeFrom="page">
                <wp:posOffset>447675</wp:posOffset>
              </wp:positionV>
              <wp:extent cx="5977255" cy="847725"/>
              <wp:effectExtent l="0" t="0" r="4445" b="9525"/>
              <wp:wrapNone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77255" cy="847725"/>
                        <a:chOff x="0" y="4"/>
                        <a:chExt cx="5977636" cy="847725"/>
                      </a:xfrm>
                    </wpg:grpSpPr>
                    <wps:wsp>
                      <wps:cNvPr id="13" name="Graphic 13"/>
                      <wps:cNvSpPr/>
                      <wps:spPr>
                        <a:xfrm>
                          <a:off x="0" y="4"/>
                          <a:ext cx="1850389" cy="847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0389" h="847725">
                              <a:moveTo>
                                <a:pt x="1850136" y="0"/>
                              </a:move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lnTo>
                                <a:pt x="0" y="263652"/>
                              </a:lnTo>
                              <a:lnTo>
                                <a:pt x="0" y="438912"/>
                              </a:lnTo>
                              <a:lnTo>
                                <a:pt x="0" y="585216"/>
                              </a:lnTo>
                              <a:lnTo>
                                <a:pt x="0" y="716280"/>
                              </a:lnTo>
                              <a:lnTo>
                                <a:pt x="0" y="847344"/>
                              </a:lnTo>
                              <a:lnTo>
                                <a:pt x="1850136" y="847344"/>
                              </a:lnTo>
                              <a:lnTo>
                                <a:pt x="1850136" y="117348"/>
                              </a:lnTo>
                              <a:lnTo>
                                <a:pt x="1850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DFD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Graphic 15"/>
                      <wps:cNvSpPr/>
                      <wps:spPr>
                        <a:xfrm>
                          <a:off x="1850136" y="4"/>
                          <a:ext cx="4127500" cy="847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7500" h="847725">
                              <a:moveTo>
                                <a:pt x="4126992" y="0"/>
                              </a:moveTo>
                              <a:lnTo>
                                <a:pt x="2732532" y="0"/>
                              </a:ln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lnTo>
                                <a:pt x="0" y="847344"/>
                              </a:lnTo>
                              <a:lnTo>
                                <a:pt x="2732532" y="847344"/>
                              </a:lnTo>
                              <a:lnTo>
                                <a:pt x="4126992" y="847344"/>
                              </a:lnTo>
                              <a:lnTo>
                                <a:pt x="4126992" y="716280"/>
                              </a:lnTo>
                              <a:lnTo>
                                <a:pt x="4126992" y="585216"/>
                              </a:lnTo>
                              <a:lnTo>
                                <a:pt x="4126992" y="438912"/>
                              </a:lnTo>
                              <a:lnTo>
                                <a:pt x="4126992" y="263652"/>
                              </a:lnTo>
                              <a:lnTo>
                                <a:pt x="4126992" y="117348"/>
                              </a:lnTo>
                              <a:lnTo>
                                <a:pt x="4126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DFD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85F885B" id="Group 12" o:spid="_x0000_s1026" style="position:absolute;margin-left:69.75pt;margin-top:35.25pt;width:470.65pt;height:66.75pt;z-index:-251661312;mso-wrap-distance-left:0;mso-wrap-distance-right:0;mso-position-horizontal-relative:page;mso-position-vertical-relative:page" coordorigin="" coordsize="59776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">
              <v:shape id="Graphic 13" o:spid="_x0000_s1027" style="position:absolute;width:18503;height:8477;visibility:visible;mso-wrap-style:square;v-text-anchor:top" coordsize="1850389,847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TIysMA&#10;AADbAAAADwAAAGRycy9kb3ducmV2LnhtbERPTWvCQBC9C/0PyxS86aYVrcasUgRBLBSMoZLbkB2T&#10;0OxsyK6a9td3C4K3ebzPSda9acSVOldbVvAyjkAQF1bXXCrIjtvRHITzyBoby6TghxysV0+DBGNt&#10;b3yga+pLEULYxaig8r6NpXRFRQbd2LbEgTvbzqAPsCul7vAWwk0jX6NoJg3WHBoqbGlTUfGdXoyC&#10;01eqL5vFPPrcf7S/b8c8m/o8U2r43L8vQXjq/UN8d+90mD+B/1/C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mTIysMAAADbAAAADwAAAAAAAAAAAAAAAACYAgAAZHJzL2Rv&#10;d25yZXYueG1sUEsFBgAAAAAEAAQA9QAAAIgDAAAAAA==&#10;" path="m1850136,l,,,117348,,263652,,438912,,585216,,716280,,847344r1850136,l1850136,117348,1850136,xe" fillcolor="#dfdfdf" stroked="f">
                <v:path arrowok="t"/>
              </v:shape>
              <v:shape id="Graphic 15" o:spid="_x0000_s1028" style="position:absolute;left:18501;width:41275;height:8477;visibility:visible;mso-wrap-style:square;v-text-anchor:top" coordsize="4127500,847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qHlsQA&#10;AADbAAAADwAAAGRycy9kb3ducmV2LnhtbERPy2rDMBC8F/IPYgO51XJCXrhRQkgxhB4KjXPJbWtt&#10;LVNrZSzVcfr1UaGQw8AuszOzs9kNthE9db52rGCapCCIS6drrhSci/x5DcIHZI2NY1JwIw+77ehp&#10;g5l2V/6g/hQqEU3YZ6jAhNBmUvrSkEWfuJY4cl+usxji2lVSd3iN5raRszRdSos1xwSDLR0Mld+n&#10;H6vgYg6a98XbajV/XV5y/n3/jFBqMh72LyACDeFx/K8+6vj+Av66xAHk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qh5bEAAAA2wAAAA8AAAAAAAAAAAAAAAAAmAIAAGRycy9k&#10;b3ducmV2LnhtbFBLBQYAAAAABAAEAPUAAACJAwAAAAA=&#10;" path="m4126992,l2732532,,,,,117348,,847344r2732532,l4126992,847344r,-131064l4126992,585216r,-146304l4126992,263652r,-146304l4126992,xe" fillcolor="#dfdfdf" stroked="f">
                <v:path arrowok="t"/>
              </v:shape>
              <w10:wrap anchorx="page" anchory="page"/>
            </v:group>
          </w:pict>
        </mc:Fallback>
      </mc:AlternateContent>
    </w:r>
    <w:r w:rsidR="00C01163">
      <w:rPr>
        <w:noProof/>
        <w:lang w:eastAsia="hu-HU"/>
      </w:rPr>
      <mc:AlternateContent>
        <mc:Choice Requires="wps">
          <w:drawing>
            <wp:anchor distT="0" distB="0" distL="0" distR="0" simplePos="0" relativeHeight="251654144" behindDoc="1" locked="0" layoutInCell="1" allowOverlap="1">
              <wp:simplePos x="0" y="0"/>
              <wp:positionH relativeFrom="page">
                <wp:posOffset>5384213</wp:posOffset>
              </wp:positionH>
              <wp:positionV relativeFrom="page">
                <wp:posOffset>717638</wp:posOffset>
              </wp:positionV>
              <wp:extent cx="118745" cy="16891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874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23C5" w:rsidRDefault="00C01163">
                          <w:pPr>
                            <w:spacing w:line="266" w:lineRule="exac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0" type="#_x0000_t202" style="position:absolute;margin-left:423.95pt;margin-top:56.5pt;width:9.35pt;height:13.3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" filled="f" stroked="f">
              <v:path arrowok="t"/>
              <v:textbox inset="0,0,0,0">
                <w:txbxContent>
                  <w:p w:rsidR="00ED23C5" w:rsidRDefault="00C01163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0"/>
                        <w:sz w:val="24"/>
                      </w:rPr>
                      <w:t>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1163">
      <w:rPr>
        <w:noProof/>
        <w:lang w:eastAsia="hu-HU"/>
      </w:rPr>
      <mc:AlternateContent>
        <mc:Choice Requires="wps">
          <w:drawing>
            <wp:anchor distT="0" distB="0" distL="0" distR="0" simplePos="0" relativeHeight="487208448" behindDoc="1" locked="0" layoutInCell="1" allowOverlap="1">
              <wp:simplePos x="0" y="0"/>
              <wp:positionH relativeFrom="page">
                <wp:posOffset>1790700</wp:posOffset>
              </wp:positionH>
              <wp:positionV relativeFrom="page">
                <wp:posOffset>704850</wp:posOffset>
              </wp:positionV>
              <wp:extent cx="4153535" cy="471170"/>
              <wp:effectExtent l="0" t="0" r="0" b="0"/>
              <wp:wrapSquare wrapText="bothSides"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3535" cy="471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23C5" w:rsidRDefault="00C01163">
                          <w:pPr>
                            <w:spacing w:before="10"/>
                            <w:ind w:left="1" w:right="1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BETEGTÁJÉKOZTATÓ,</w:t>
                          </w:r>
                          <w:r>
                            <w:rPr>
                              <w:b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BELEEGYEZÉSI</w:t>
                          </w:r>
                          <w:r>
                            <w:rPr>
                              <w:b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NYILAT</w:t>
                          </w:r>
                          <w:r>
                            <w:rPr>
                              <w:b/>
                              <w:spacing w:val="50"/>
                              <w:w w:val="15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OZAT</w:t>
                          </w:r>
                        </w:p>
                        <w:p w:rsidR="00ED23C5" w:rsidRDefault="00C01163">
                          <w:pPr>
                            <w:spacing w:before="1" w:line="229" w:lineRule="exact"/>
                            <w:ind w:right="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ROSSZINDULATÚ</w:t>
                          </w:r>
                          <w:r>
                            <w:rPr>
                              <w:b/>
                              <w:spacing w:val="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TÜDŐDAGANAT</w:t>
                          </w:r>
                        </w:p>
                        <w:p w:rsidR="00ED23C5" w:rsidRDefault="00C01163">
                          <w:pPr>
                            <w:spacing w:line="206" w:lineRule="exact"/>
                            <w:ind w:left="1" w:right="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MELLKASSEB-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3/1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6" o:spid="_x0000_s1031" type="#_x0000_t202" style="position:absolute;margin-left:141pt;margin-top:55.5pt;width:327.05pt;height:37.1pt;z-index:-1610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" filled="f" stroked="f">
              <v:path arrowok="t"/>
              <v:textbox inset="0,0,0,0">
                <w:txbxContent>
                  <w:p w:rsidR="00ED23C5" w:rsidRDefault="00C01163">
                    <w:pPr>
                      <w:spacing w:before="10"/>
                      <w:ind w:left="1" w:right="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BETEGTÁJÉKOZTATÓ,</w:t>
                    </w:r>
                    <w:r>
                      <w:rPr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BELEEGYEZÉSI</w:t>
                    </w:r>
                    <w:r>
                      <w:rPr>
                        <w:b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NYILAT</w:t>
                    </w:r>
                    <w:r>
                      <w:rPr>
                        <w:b/>
                        <w:spacing w:val="50"/>
                        <w:w w:val="150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4"/>
                      </w:rPr>
                      <w:t>OZAT</w:t>
                    </w:r>
                  </w:p>
                  <w:p w:rsidR="00ED23C5" w:rsidRDefault="00C01163">
                    <w:pPr>
                      <w:spacing w:before="1" w:line="229" w:lineRule="exact"/>
                      <w:ind w:right="1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ROSSZINDULATÚ</w:t>
                    </w:r>
                    <w:r>
                      <w:rPr>
                        <w:b/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TÜDŐDAGANAT</w:t>
                    </w:r>
                  </w:p>
                  <w:p w:rsidR="00ED23C5" w:rsidRDefault="00C01163">
                    <w:pPr>
                      <w:spacing w:line="206" w:lineRule="exact"/>
                      <w:ind w:left="1" w:right="1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MELLKASSEB-</w:t>
                    </w:r>
                    <w:r>
                      <w:rPr>
                        <w:spacing w:val="-5"/>
                        <w:sz w:val="18"/>
                      </w:rPr>
                      <w:t>3/1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3C5" w:rsidRDefault="00C01163">
    <w:pPr>
      <w:pStyle w:val="Szvegtrzs"/>
      <w:spacing w:line="14" w:lineRule="auto"/>
    </w:pPr>
    <w:r>
      <w:rPr>
        <w:noProof/>
        <w:lang w:eastAsia="hu-H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535305</wp:posOffset>
          </wp:positionH>
          <wp:positionV relativeFrom="paragraph">
            <wp:posOffset>7620</wp:posOffset>
          </wp:positionV>
          <wp:extent cx="790575" cy="824230"/>
          <wp:effectExtent l="0" t="0" r="9525" b="0"/>
          <wp:wrapSquare wrapText="bothSides"/>
          <wp:docPr id="60" name="Kép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824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526415</wp:posOffset>
              </wp:positionH>
              <wp:positionV relativeFrom="paragraph">
                <wp:posOffset>-1901</wp:posOffset>
              </wp:positionV>
              <wp:extent cx="5977255" cy="847725"/>
              <wp:effectExtent l="0" t="0" r="4445" b="9525"/>
              <wp:wrapNone/>
              <wp:docPr id="21" name="Graphic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77255" cy="8477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7255" h="847725">
                            <a:moveTo>
                              <a:pt x="5977128" y="0"/>
                            </a:moveTo>
                            <a:lnTo>
                              <a:pt x="0" y="0"/>
                            </a:lnTo>
                            <a:lnTo>
                              <a:pt x="0" y="117348"/>
                            </a:lnTo>
                            <a:lnTo>
                              <a:pt x="0" y="263652"/>
                            </a:lnTo>
                            <a:lnTo>
                              <a:pt x="0" y="438912"/>
                            </a:lnTo>
                            <a:lnTo>
                              <a:pt x="0" y="585216"/>
                            </a:lnTo>
                            <a:lnTo>
                              <a:pt x="0" y="716280"/>
                            </a:lnTo>
                            <a:lnTo>
                              <a:pt x="0" y="847344"/>
                            </a:lnTo>
                            <a:lnTo>
                              <a:pt x="5977128" y="847344"/>
                            </a:lnTo>
                            <a:lnTo>
                              <a:pt x="5977128" y="117348"/>
                            </a:lnTo>
                            <a:lnTo>
                              <a:pt x="5977128" y="0"/>
                            </a:lnTo>
                            <a:close/>
                          </a:path>
                        </a:pathLst>
                      </a:custGeom>
                      <a:solidFill>
                        <a:srgbClr val="DFDFD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A9061D" id="Graphic 21" o:spid="_x0000_s1026" style="position:absolute;margin-left:41.45pt;margin-top:-.15pt;width:470.65pt;height:66.7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977255,84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" path="m5977128,l,,,117348,,263652,,438912,,585216,,716280,,847344r5977128,l5977128,117348,5977128,xe" fillcolor="#dfdfdf" stroked="f">
              <v:path arrowok="t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1793239</wp:posOffset>
              </wp:positionH>
              <wp:positionV relativeFrom="page">
                <wp:posOffset>704938</wp:posOffset>
              </wp:positionV>
              <wp:extent cx="4153535" cy="47117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3535" cy="471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23C5" w:rsidRDefault="00C01163">
                          <w:pPr>
                            <w:spacing w:before="10"/>
                            <w:ind w:left="1" w:right="1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BETEGTÁJÉKOZTATÓ, BELEEGYEZÉSI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NYILATKOZAT</w:t>
                          </w:r>
                        </w:p>
                        <w:p w:rsidR="00ED23C5" w:rsidRDefault="00C01163">
                          <w:pPr>
                            <w:spacing w:before="1" w:line="229" w:lineRule="exact"/>
                            <w:ind w:right="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ROSSZINDULATÚ</w:t>
                          </w:r>
                          <w:r>
                            <w:rPr>
                              <w:b/>
                              <w:spacing w:val="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TÜDŐDAGANAT</w:t>
                          </w:r>
                        </w:p>
                        <w:p w:rsidR="00ED23C5" w:rsidRDefault="00C01163">
                          <w:pPr>
                            <w:spacing w:line="206" w:lineRule="exact"/>
                            <w:ind w:left="1" w:right="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MELLKASSEB-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3/1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3" o:spid="_x0000_s1033" type="#_x0000_t202" style="position:absolute;margin-left:141.2pt;margin-top:55.5pt;width:327.05pt;height:37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" filled="f" stroked="f">
              <v:path arrowok="t"/>
              <v:textbox inset="0,0,0,0">
                <w:txbxContent>
                  <w:p w:rsidR="00ED23C5" w:rsidRDefault="00C01163">
                    <w:pPr>
                      <w:spacing w:before="10"/>
                      <w:ind w:left="1" w:right="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BETEGTÁJÉKOZTATÓ, BELEEGYEZÉSI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NYILATKOZAT</w:t>
                    </w:r>
                  </w:p>
                  <w:p w:rsidR="00ED23C5" w:rsidRDefault="00C01163">
                    <w:pPr>
                      <w:spacing w:before="1" w:line="229" w:lineRule="exact"/>
                      <w:ind w:right="1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ROSSZINDULATÚ</w:t>
                    </w:r>
                    <w:r>
                      <w:rPr>
                        <w:b/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TÜDŐDAGANAT</w:t>
                    </w:r>
                  </w:p>
                  <w:p w:rsidR="00ED23C5" w:rsidRDefault="00C01163">
                    <w:pPr>
                      <w:spacing w:line="206" w:lineRule="exact"/>
                      <w:ind w:left="1" w:right="1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MELLKASSEB-</w:t>
                    </w:r>
                    <w:r>
                      <w:rPr>
                        <w:spacing w:val="-5"/>
                        <w:sz w:val="18"/>
                      </w:rPr>
                      <w:t>3/1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0C4A"/>
    <w:multiLevelType w:val="hybridMultilevel"/>
    <w:tmpl w:val="29948482"/>
    <w:lvl w:ilvl="0" w:tplc="E42E3C8A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E39446AE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FFE6E01E">
      <w:numFmt w:val="bullet"/>
      <w:lvlText w:val="•"/>
      <w:lvlJc w:val="left"/>
      <w:pPr>
        <w:ind w:left="1280" w:hanging="284"/>
      </w:pPr>
      <w:rPr>
        <w:rFonts w:hint="default"/>
        <w:lang w:val="hu-HU" w:eastAsia="en-US" w:bidi="ar-SA"/>
      </w:rPr>
    </w:lvl>
    <w:lvl w:ilvl="3" w:tplc="94949488">
      <w:numFmt w:val="bullet"/>
      <w:lvlText w:val="•"/>
      <w:lvlJc w:val="left"/>
      <w:pPr>
        <w:ind w:left="2466" w:hanging="284"/>
      </w:pPr>
      <w:rPr>
        <w:rFonts w:hint="default"/>
        <w:lang w:val="hu-HU" w:eastAsia="en-US" w:bidi="ar-SA"/>
      </w:rPr>
    </w:lvl>
    <w:lvl w:ilvl="4" w:tplc="8E888198">
      <w:numFmt w:val="bullet"/>
      <w:lvlText w:val="•"/>
      <w:lvlJc w:val="left"/>
      <w:pPr>
        <w:ind w:left="3652" w:hanging="284"/>
      </w:pPr>
      <w:rPr>
        <w:rFonts w:hint="default"/>
        <w:lang w:val="hu-HU" w:eastAsia="en-US" w:bidi="ar-SA"/>
      </w:rPr>
    </w:lvl>
    <w:lvl w:ilvl="5" w:tplc="437C50E8">
      <w:numFmt w:val="bullet"/>
      <w:lvlText w:val="•"/>
      <w:lvlJc w:val="left"/>
      <w:pPr>
        <w:ind w:left="4838" w:hanging="284"/>
      </w:pPr>
      <w:rPr>
        <w:rFonts w:hint="default"/>
        <w:lang w:val="hu-HU" w:eastAsia="en-US" w:bidi="ar-SA"/>
      </w:rPr>
    </w:lvl>
    <w:lvl w:ilvl="6" w:tplc="48C07A60">
      <w:numFmt w:val="bullet"/>
      <w:lvlText w:val="•"/>
      <w:lvlJc w:val="left"/>
      <w:pPr>
        <w:ind w:left="6024" w:hanging="284"/>
      </w:pPr>
      <w:rPr>
        <w:rFonts w:hint="default"/>
        <w:lang w:val="hu-HU" w:eastAsia="en-US" w:bidi="ar-SA"/>
      </w:rPr>
    </w:lvl>
    <w:lvl w:ilvl="7" w:tplc="1E7022B4">
      <w:numFmt w:val="bullet"/>
      <w:lvlText w:val="•"/>
      <w:lvlJc w:val="left"/>
      <w:pPr>
        <w:ind w:left="7210" w:hanging="284"/>
      </w:pPr>
      <w:rPr>
        <w:rFonts w:hint="default"/>
        <w:lang w:val="hu-HU" w:eastAsia="en-US" w:bidi="ar-SA"/>
      </w:rPr>
    </w:lvl>
    <w:lvl w:ilvl="8" w:tplc="AD144BB2">
      <w:numFmt w:val="bullet"/>
      <w:lvlText w:val="•"/>
      <w:lvlJc w:val="left"/>
      <w:pPr>
        <w:ind w:left="8396" w:hanging="284"/>
      </w:pPr>
      <w:rPr>
        <w:rFonts w:hint="default"/>
        <w:lang w:val="hu-HU" w:eastAsia="en-US" w:bidi="ar-SA"/>
      </w:rPr>
    </w:lvl>
  </w:abstractNum>
  <w:abstractNum w:abstractNumId="1" w15:restartNumberingAfterBreak="0">
    <w:nsid w:val="01FF3082"/>
    <w:multiLevelType w:val="hybridMultilevel"/>
    <w:tmpl w:val="357C4F86"/>
    <w:lvl w:ilvl="0" w:tplc="3CE2336A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E2DEECDE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997827D0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9FF63C92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1B563A1C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CBE806D4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2E889658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1C6CD5AC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B1B03E52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2" w15:restartNumberingAfterBreak="0">
    <w:nsid w:val="14327342"/>
    <w:multiLevelType w:val="hybridMultilevel"/>
    <w:tmpl w:val="01D6C530"/>
    <w:lvl w:ilvl="0" w:tplc="777C5D56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122A5C3E">
      <w:numFmt w:val="bullet"/>
      <w:lvlText w:val=""/>
      <w:lvlJc w:val="left"/>
      <w:pPr>
        <w:ind w:left="1128" w:hanging="27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2" w:tplc="2452BAA8">
      <w:numFmt w:val="bullet"/>
      <w:lvlText w:val="•"/>
      <w:lvlJc w:val="left"/>
      <w:pPr>
        <w:ind w:left="1213" w:hanging="276"/>
      </w:pPr>
      <w:rPr>
        <w:rFonts w:hint="default"/>
        <w:lang w:val="hu-HU" w:eastAsia="en-US" w:bidi="ar-SA"/>
      </w:rPr>
    </w:lvl>
    <w:lvl w:ilvl="3" w:tplc="716C9CC4">
      <w:numFmt w:val="bullet"/>
      <w:lvlText w:val="•"/>
      <w:lvlJc w:val="left"/>
      <w:pPr>
        <w:ind w:left="1306" w:hanging="276"/>
      </w:pPr>
      <w:rPr>
        <w:rFonts w:hint="default"/>
        <w:lang w:val="hu-HU" w:eastAsia="en-US" w:bidi="ar-SA"/>
      </w:rPr>
    </w:lvl>
    <w:lvl w:ilvl="4" w:tplc="91C47F76">
      <w:numFmt w:val="bullet"/>
      <w:lvlText w:val="•"/>
      <w:lvlJc w:val="left"/>
      <w:pPr>
        <w:ind w:left="1399" w:hanging="276"/>
      </w:pPr>
      <w:rPr>
        <w:rFonts w:hint="default"/>
        <w:lang w:val="hu-HU" w:eastAsia="en-US" w:bidi="ar-SA"/>
      </w:rPr>
    </w:lvl>
    <w:lvl w:ilvl="5" w:tplc="64E405F4">
      <w:numFmt w:val="bullet"/>
      <w:lvlText w:val="•"/>
      <w:lvlJc w:val="left"/>
      <w:pPr>
        <w:ind w:left="1492" w:hanging="276"/>
      </w:pPr>
      <w:rPr>
        <w:rFonts w:hint="default"/>
        <w:lang w:val="hu-HU" w:eastAsia="en-US" w:bidi="ar-SA"/>
      </w:rPr>
    </w:lvl>
    <w:lvl w:ilvl="6" w:tplc="C212E7FA">
      <w:numFmt w:val="bullet"/>
      <w:lvlText w:val="•"/>
      <w:lvlJc w:val="left"/>
      <w:pPr>
        <w:ind w:left="1585" w:hanging="276"/>
      </w:pPr>
      <w:rPr>
        <w:rFonts w:hint="default"/>
        <w:lang w:val="hu-HU" w:eastAsia="en-US" w:bidi="ar-SA"/>
      </w:rPr>
    </w:lvl>
    <w:lvl w:ilvl="7" w:tplc="1818A426">
      <w:numFmt w:val="bullet"/>
      <w:lvlText w:val="•"/>
      <w:lvlJc w:val="left"/>
      <w:pPr>
        <w:ind w:left="1678" w:hanging="276"/>
      </w:pPr>
      <w:rPr>
        <w:rFonts w:hint="default"/>
        <w:lang w:val="hu-HU" w:eastAsia="en-US" w:bidi="ar-SA"/>
      </w:rPr>
    </w:lvl>
    <w:lvl w:ilvl="8" w:tplc="D40A1928">
      <w:numFmt w:val="bullet"/>
      <w:lvlText w:val="•"/>
      <w:lvlJc w:val="left"/>
      <w:pPr>
        <w:ind w:left="1771" w:hanging="276"/>
      </w:pPr>
      <w:rPr>
        <w:rFonts w:hint="default"/>
        <w:lang w:val="hu-HU" w:eastAsia="en-US" w:bidi="ar-SA"/>
      </w:rPr>
    </w:lvl>
  </w:abstractNum>
  <w:abstractNum w:abstractNumId="3" w15:restartNumberingAfterBreak="0">
    <w:nsid w:val="19C37E41"/>
    <w:multiLevelType w:val="hybridMultilevel"/>
    <w:tmpl w:val="9C4CA638"/>
    <w:lvl w:ilvl="0" w:tplc="3E325DD6">
      <w:start w:val="1"/>
      <w:numFmt w:val="lowerLetter"/>
      <w:lvlText w:val="%1)"/>
      <w:lvlJc w:val="left"/>
      <w:pPr>
        <w:ind w:left="430" w:hanging="1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val="hu-HU" w:eastAsia="en-US" w:bidi="ar-SA"/>
      </w:rPr>
    </w:lvl>
    <w:lvl w:ilvl="1" w:tplc="56E2B846">
      <w:numFmt w:val="bullet"/>
      <w:lvlText w:val="•"/>
      <w:lvlJc w:val="left"/>
      <w:pPr>
        <w:ind w:left="1472" w:hanging="145"/>
      </w:pPr>
      <w:rPr>
        <w:rFonts w:hint="default"/>
        <w:lang w:val="hu-HU" w:eastAsia="en-US" w:bidi="ar-SA"/>
      </w:rPr>
    </w:lvl>
    <w:lvl w:ilvl="2" w:tplc="E3442B50">
      <w:numFmt w:val="bullet"/>
      <w:lvlText w:val="•"/>
      <w:lvlJc w:val="left"/>
      <w:pPr>
        <w:ind w:left="2505" w:hanging="145"/>
      </w:pPr>
      <w:rPr>
        <w:rFonts w:hint="default"/>
        <w:lang w:val="hu-HU" w:eastAsia="en-US" w:bidi="ar-SA"/>
      </w:rPr>
    </w:lvl>
    <w:lvl w:ilvl="3" w:tplc="2402B73C">
      <w:numFmt w:val="bullet"/>
      <w:lvlText w:val="•"/>
      <w:lvlJc w:val="left"/>
      <w:pPr>
        <w:ind w:left="3538" w:hanging="145"/>
      </w:pPr>
      <w:rPr>
        <w:rFonts w:hint="default"/>
        <w:lang w:val="hu-HU" w:eastAsia="en-US" w:bidi="ar-SA"/>
      </w:rPr>
    </w:lvl>
    <w:lvl w:ilvl="4" w:tplc="03D0AA74">
      <w:numFmt w:val="bullet"/>
      <w:lvlText w:val="•"/>
      <w:lvlJc w:val="left"/>
      <w:pPr>
        <w:ind w:left="4571" w:hanging="145"/>
      </w:pPr>
      <w:rPr>
        <w:rFonts w:hint="default"/>
        <w:lang w:val="hu-HU" w:eastAsia="en-US" w:bidi="ar-SA"/>
      </w:rPr>
    </w:lvl>
    <w:lvl w:ilvl="5" w:tplc="B270F466">
      <w:numFmt w:val="bullet"/>
      <w:lvlText w:val="•"/>
      <w:lvlJc w:val="left"/>
      <w:pPr>
        <w:ind w:left="5604" w:hanging="145"/>
      </w:pPr>
      <w:rPr>
        <w:rFonts w:hint="default"/>
        <w:lang w:val="hu-HU" w:eastAsia="en-US" w:bidi="ar-SA"/>
      </w:rPr>
    </w:lvl>
    <w:lvl w:ilvl="6" w:tplc="95823A7C">
      <w:numFmt w:val="bullet"/>
      <w:lvlText w:val="•"/>
      <w:lvlJc w:val="left"/>
      <w:pPr>
        <w:ind w:left="6636" w:hanging="145"/>
      </w:pPr>
      <w:rPr>
        <w:rFonts w:hint="default"/>
        <w:lang w:val="hu-HU" w:eastAsia="en-US" w:bidi="ar-SA"/>
      </w:rPr>
    </w:lvl>
    <w:lvl w:ilvl="7" w:tplc="2A020AF8">
      <w:numFmt w:val="bullet"/>
      <w:lvlText w:val="•"/>
      <w:lvlJc w:val="left"/>
      <w:pPr>
        <w:ind w:left="7669" w:hanging="145"/>
      </w:pPr>
      <w:rPr>
        <w:rFonts w:hint="default"/>
        <w:lang w:val="hu-HU" w:eastAsia="en-US" w:bidi="ar-SA"/>
      </w:rPr>
    </w:lvl>
    <w:lvl w:ilvl="8" w:tplc="1A98AED6">
      <w:numFmt w:val="bullet"/>
      <w:lvlText w:val="•"/>
      <w:lvlJc w:val="left"/>
      <w:pPr>
        <w:ind w:left="8702" w:hanging="145"/>
      </w:pPr>
      <w:rPr>
        <w:rFonts w:hint="default"/>
        <w:lang w:val="hu-HU" w:eastAsia="en-US" w:bidi="ar-SA"/>
      </w:rPr>
    </w:lvl>
  </w:abstractNum>
  <w:abstractNum w:abstractNumId="4" w15:restartNumberingAfterBreak="0">
    <w:nsid w:val="222067F2"/>
    <w:multiLevelType w:val="hybridMultilevel"/>
    <w:tmpl w:val="EE4681B8"/>
    <w:lvl w:ilvl="0" w:tplc="E6B20054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F96C544E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CD163B3A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91CCBE28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BB2C1B4A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644E7888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63786A86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2F868670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13DAE25C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5" w15:restartNumberingAfterBreak="0">
    <w:nsid w:val="2A1D54F3"/>
    <w:multiLevelType w:val="hybridMultilevel"/>
    <w:tmpl w:val="691E3254"/>
    <w:lvl w:ilvl="0" w:tplc="4FA85030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C54443FE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CB227AEE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9BB29B48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80C0EB98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E5EC4012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4FD27EAA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C94E3C76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0BD09248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6" w15:restartNumberingAfterBreak="0">
    <w:nsid w:val="303522CB"/>
    <w:multiLevelType w:val="hybridMultilevel"/>
    <w:tmpl w:val="032C20FC"/>
    <w:lvl w:ilvl="0" w:tplc="ADA41C0A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2362ACFA">
      <w:numFmt w:val="bullet"/>
      <w:lvlText w:val=""/>
      <w:lvlJc w:val="left"/>
      <w:pPr>
        <w:ind w:left="466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"/>
        <w:w w:val="97"/>
        <w:sz w:val="18"/>
        <w:szCs w:val="18"/>
        <w:lang w:val="hu-HU" w:eastAsia="en-US" w:bidi="ar-SA"/>
      </w:rPr>
    </w:lvl>
    <w:lvl w:ilvl="2" w:tplc="68D41D68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3" w:tplc="93687646">
      <w:numFmt w:val="bullet"/>
      <w:lvlText w:val="•"/>
      <w:lvlJc w:val="left"/>
      <w:pPr>
        <w:ind w:left="2343" w:hanging="284"/>
      </w:pPr>
      <w:rPr>
        <w:rFonts w:hint="default"/>
        <w:lang w:val="hu-HU" w:eastAsia="en-US" w:bidi="ar-SA"/>
      </w:rPr>
    </w:lvl>
    <w:lvl w:ilvl="4" w:tplc="BE204E9E">
      <w:numFmt w:val="bullet"/>
      <w:lvlText w:val="•"/>
      <w:lvlJc w:val="left"/>
      <w:pPr>
        <w:ind w:left="3547" w:hanging="284"/>
      </w:pPr>
      <w:rPr>
        <w:rFonts w:hint="default"/>
        <w:lang w:val="hu-HU" w:eastAsia="en-US" w:bidi="ar-SA"/>
      </w:rPr>
    </w:lvl>
    <w:lvl w:ilvl="5" w:tplc="59185B1A">
      <w:numFmt w:val="bullet"/>
      <w:lvlText w:val="•"/>
      <w:lvlJc w:val="left"/>
      <w:pPr>
        <w:ind w:left="4750" w:hanging="284"/>
      </w:pPr>
      <w:rPr>
        <w:rFonts w:hint="default"/>
        <w:lang w:val="hu-HU" w:eastAsia="en-US" w:bidi="ar-SA"/>
      </w:rPr>
    </w:lvl>
    <w:lvl w:ilvl="6" w:tplc="5636C44E">
      <w:numFmt w:val="bullet"/>
      <w:lvlText w:val="•"/>
      <w:lvlJc w:val="left"/>
      <w:pPr>
        <w:ind w:left="5954" w:hanging="284"/>
      </w:pPr>
      <w:rPr>
        <w:rFonts w:hint="default"/>
        <w:lang w:val="hu-HU" w:eastAsia="en-US" w:bidi="ar-SA"/>
      </w:rPr>
    </w:lvl>
    <w:lvl w:ilvl="7" w:tplc="9740155E">
      <w:numFmt w:val="bullet"/>
      <w:lvlText w:val="•"/>
      <w:lvlJc w:val="left"/>
      <w:pPr>
        <w:ind w:left="7157" w:hanging="284"/>
      </w:pPr>
      <w:rPr>
        <w:rFonts w:hint="default"/>
        <w:lang w:val="hu-HU" w:eastAsia="en-US" w:bidi="ar-SA"/>
      </w:rPr>
    </w:lvl>
    <w:lvl w:ilvl="8" w:tplc="0310CC7E">
      <w:numFmt w:val="bullet"/>
      <w:lvlText w:val="•"/>
      <w:lvlJc w:val="left"/>
      <w:pPr>
        <w:ind w:left="8361" w:hanging="284"/>
      </w:pPr>
      <w:rPr>
        <w:rFonts w:hint="default"/>
        <w:lang w:val="hu-HU" w:eastAsia="en-US" w:bidi="ar-SA"/>
      </w:rPr>
    </w:lvl>
  </w:abstractNum>
  <w:abstractNum w:abstractNumId="7" w15:restartNumberingAfterBreak="0">
    <w:nsid w:val="310F4B57"/>
    <w:multiLevelType w:val="hybridMultilevel"/>
    <w:tmpl w:val="18083742"/>
    <w:lvl w:ilvl="0" w:tplc="288AA8DE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1" w:tplc="B61CD394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95602ED8">
      <w:numFmt w:val="bullet"/>
      <w:lvlText w:val="•"/>
      <w:lvlJc w:val="left"/>
      <w:pPr>
        <w:ind w:left="2209" w:hanging="284"/>
      </w:pPr>
      <w:rPr>
        <w:rFonts w:hint="default"/>
        <w:lang w:val="hu-HU" w:eastAsia="en-US" w:bidi="ar-SA"/>
      </w:rPr>
    </w:lvl>
    <w:lvl w:ilvl="3" w:tplc="58FC2192">
      <w:numFmt w:val="bullet"/>
      <w:lvlText w:val="•"/>
      <w:lvlJc w:val="left"/>
      <w:pPr>
        <w:ind w:left="3279" w:hanging="284"/>
      </w:pPr>
      <w:rPr>
        <w:rFonts w:hint="default"/>
        <w:lang w:val="hu-HU" w:eastAsia="en-US" w:bidi="ar-SA"/>
      </w:rPr>
    </w:lvl>
    <w:lvl w:ilvl="4" w:tplc="235E1794">
      <w:numFmt w:val="bullet"/>
      <w:lvlText w:val="•"/>
      <w:lvlJc w:val="left"/>
      <w:pPr>
        <w:ind w:left="4349" w:hanging="284"/>
      </w:pPr>
      <w:rPr>
        <w:rFonts w:hint="default"/>
        <w:lang w:val="hu-HU" w:eastAsia="en-US" w:bidi="ar-SA"/>
      </w:rPr>
    </w:lvl>
    <w:lvl w:ilvl="5" w:tplc="109EEBCE">
      <w:numFmt w:val="bullet"/>
      <w:lvlText w:val="•"/>
      <w:lvlJc w:val="left"/>
      <w:pPr>
        <w:ind w:left="5419" w:hanging="284"/>
      </w:pPr>
      <w:rPr>
        <w:rFonts w:hint="default"/>
        <w:lang w:val="hu-HU" w:eastAsia="en-US" w:bidi="ar-SA"/>
      </w:rPr>
    </w:lvl>
    <w:lvl w:ilvl="6" w:tplc="CCA2EED0">
      <w:numFmt w:val="bullet"/>
      <w:lvlText w:val="•"/>
      <w:lvlJc w:val="left"/>
      <w:pPr>
        <w:ind w:left="6488" w:hanging="284"/>
      </w:pPr>
      <w:rPr>
        <w:rFonts w:hint="default"/>
        <w:lang w:val="hu-HU" w:eastAsia="en-US" w:bidi="ar-SA"/>
      </w:rPr>
    </w:lvl>
    <w:lvl w:ilvl="7" w:tplc="642A364E">
      <w:numFmt w:val="bullet"/>
      <w:lvlText w:val="•"/>
      <w:lvlJc w:val="left"/>
      <w:pPr>
        <w:ind w:left="7558" w:hanging="284"/>
      </w:pPr>
      <w:rPr>
        <w:rFonts w:hint="default"/>
        <w:lang w:val="hu-HU" w:eastAsia="en-US" w:bidi="ar-SA"/>
      </w:rPr>
    </w:lvl>
    <w:lvl w:ilvl="8" w:tplc="9836E8D6">
      <w:numFmt w:val="bullet"/>
      <w:lvlText w:val="•"/>
      <w:lvlJc w:val="left"/>
      <w:pPr>
        <w:ind w:left="8628" w:hanging="284"/>
      </w:pPr>
      <w:rPr>
        <w:rFonts w:hint="default"/>
        <w:lang w:val="hu-HU" w:eastAsia="en-US" w:bidi="ar-SA"/>
      </w:rPr>
    </w:lvl>
  </w:abstractNum>
  <w:abstractNum w:abstractNumId="8" w15:restartNumberingAfterBreak="0">
    <w:nsid w:val="32B20220"/>
    <w:multiLevelType w:val="hybridMultilevel"/>
    <w:tmpl w:val="488C82BE"/>
    <w:lvl w:ilvl="0" w:tplc="1B78362E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0CE27E38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8F624B7E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90769FD8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AF92EE96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96BC41D6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438A9114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1D3E5A50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4A9492B8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9" w15:restartNumberingAfterBreak="0">
    <w:nsid w:val="50EC24CD"/>
    <w:multiLevelType w:val="hybridMultilevel"/>
    <w:tmpl w:val="EEA8344C"/>
    <w:lvl w:ilvl="0" w:tplc="9F144C96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98B617A4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5E84577C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85CC567C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2DC66F66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1C7ABB3E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E9ACFBAC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A55C6734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AD88C090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10" w15:restartNumberingAfterBreak="0">
    <w:nsid w:val="59025F47"/>
    <w:multiLevelType w:val="hybridMultilevel"/>
    <w:tmpl w:val="E138C250"/>
    <w:lvl w:ilvl="0" w:tplc="275C5886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7F0676B0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97D41D00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D1089970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C8761240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7A302A9E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7A58E030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33082FF8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BC6E707E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11" w15:restartNumberingAfterBreak="0">
    <w:nsid w:val="6DFB0FF8"/>
    <w:multiLevelType w:val="hybridMultilevel"/>
    <w:tmpl w:val="AE72C322"/>
    <w:lvl w:ilvl="0" w:tplc="7B387D22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15500934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84481ECA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8B525D1C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6DC0FE3E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181E91A6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313ADA66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029C62D4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FD065202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12" w15:restartNumberingAfterBreak="0">
    <w:nsid w:val="6FD92F17"/>
    <w:multiLevelType w:val="hybridMultilevel"/>
    <w:tmpl w:val="88BE889A"/>
    <w:lvl w:ilvl="0" w:tplc="DDDE0A56">
      <w:start w:val="1"/>
      <w:numFmt w:val="decimal"/>
      <w:lvlText w:val="%1."/>
      <w:lvlJc w:val="left"/>
      <w:pPr>
        <w:ind w:left="852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hu-HU" w:eastAsia="en-US" w:bidi="ar-SA"/>
      </w:rPr>
    </w:lvl>
    <w:lvl w:ilvl="1" w:tplc="DB5873B6">
      <w:numFmt w:val="bullet"/>
      <w:lvlText w:val="•"/>
      <w:lvlJc w:val="left"/>
      <w:pPr>
        <w:ind w:left="1850" w:hanging="152"/>
      </w:pPr>
      <w:rPr>
        <w:rFonts w:hint="default"/>
        <w:lang w:val="hu-HU" w:eastAsia="en-US" w:bidi="ar-SA"/>
      </w:rPr>
    </w:lvl>
    <w:lvl w:ilvl="2" w:tplc="969EAC8A">
      <w:numFmt w:val="bullet"/>
      <w:lvlText w:val="•"/>
      <w:lvlJc w:val="left"/>
      <w:pPr>
        <w:ind w:left="2841" w:hanging="152"/>
      </w:pPr>
      <w:rPr>
        <w:rFonts w:hint="default"/>
        <w:lang w:val="hu-HU" w:eastAsia="en-US" w:bidi="ar-SA"/>
      </w:rPr>
    </w:lvl>
    <w:lvl w:ilvl="3" w:tplc="CD886470">
      <w:numFmt w:val="bullet"/>
      <w:lvlText w:val="•"/>
      <w:lvlJc w:val="left"/>
      <w:pPr>
        <w:ind w:left="3832" w:hanging="152"/>
      </w:pPr>
      <w:rPr>
        <w:rFonts w:hint="default"/>
        <w:lang w:val="hu-HU" w:eastAsia="en-US" w:bidi="ar-SA"/>
      </w:rPr>
    </w:lvl>
    <w:lvl w:ilvl="4" w:tplc="B68A4574">
      <w:numFmt w:val="bullet"/>
      <w:lvlText w:val="•"/>
      <w:lvlJc w:val="left"/>
      <w:pPr>
        <w:ind w:left="4823" w:hanging="152"/>
      </w:pPr>
      <w:rPr>
        <w:rFonts w:hint="default"/>
        <w:lang w:val="hu-HU" w:eastAsia="en-US" w:bidi="ar-SA"/>
      </w:rPr>
    </w:lvl>
    <w:lvl w:ilvl="5" w:tplc="D6B0DA6C">
      <w:numFmt w:val="bullet"/>
      <w:lvlText w:val="•"/>
      <w:lvlJc w:val="left"/>
      <w:pPr>
        <w:ind w:left="5814" w:hanging="152"/>
      </w:pPr>
      <w:rPr>
        <w:rFonts w:hint="default"/>
        <w:lang w:val="hu-HU" w:eastAsia="en-US" w:bidi="ar-SA"/>
      </w:rPr>
    </w:lvl>
    <w:lvl w:ilvl="6" w:tplc="F550830C">
      <w:numFmt w:val="bullet"/>
      <w:lvlText w:val="•"/>
      <w:lvlJc w:val="left"/>
      <w:pPr>
        <w:ind w:left="6804" w:hanging="152"/>
      </w:pPr>
      <w:rPr>
        <w:rFonts w:hint="default"/>
        <w:lang w:val="hu-HU" w:eastAsia="en-US" w:bidi="ar-SA"/>
      </w:rPr>
    </w:lvl>
    <w:lvl w:ilvl="7" w:tplc="00541388">
      <w:numFmt w:val="bullet"/>
      <w:lvlText w:val="•"/>
      <w:lvlJc w:val="left"/>
      <w:pPr>
        <w:ind w:left="7795" w:hanging="152"/>
      </w:pPr>
      <w:rPr>
        <w:rFonts w:hint="default"/>
        <w:lang w:val="hu-HU" w:eastAsia="en-US" w:bidi="ar-SA"/>
      </w:rPr>
    </w:lvl>
    <w:lvl w:ilvl="8" w:tplc="9860346E">
      <w:numFmt w:val="bullet"/>
      <w:lvlText w:val="•"/>
      <w:lvlJc w:val="left"/>
      <w:pPr>
        <w:ind w:left="8786" w:hanging="152"/>
      </w:pPr>
      <w:rPr>
        <w:rFonts w:hint="default"/>
        <w:lang w:val="hu-HU" w:eastAsia="en-US" w:bidi="ar-SA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9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3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ED23C5"/>
    <w:rsid w:val="00A50BB2"/>
    <w:rsid w:val="00C01163"/>
    <w:rsid w:val="00ED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31DEBF6-C333-4958-9B5B-4BCCC3D3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ind w:left="464"/>
      <w:outlineLvl w:val="0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1135" w:hanging="284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A50BB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50BB2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A50BB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0BB2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2821</Words>
  <Characters>19470</Characters>
  <Application>Microsoft Office Word</Application>
  <DocSecurity>0</DocSecurity>
  <Lines>162</Lines>
  <Paragraphs>44</Paragraphs>
  <ScaleCrop>false</ScaleCrop>
  <Company/>
  <LinksUpToDate>false</LinksUpToDate>
  <CharactersWithSpaces>22247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csehyk</dc:creator>
  <cp:lastModifiedBy>Keczeli Viktória</cp:lastModifiedBy>
  <cp:revision>3</cp:revision>
  <dcterms:created xsi:type="dcterms:W3CDTF">2025-04-16T11:23:00Z</dcterms:created>
  <dcterms:modified xsi:type="dcterms:W3CDTF">2025-04-17T05:50:00Z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2025-04-16T00:00:00Z</vt:filetime>
  </property>
  <property fmtid="{D5CDD505-2E9C-101B-9397-08002B2CF9AE}" pid="5" name="Producer">
    <vt:lpwstr>Bullzip PDF Printer / www.bullzip.com / Freeware Edition (not registered)</vt:lpwstr>
  </property>
</Properties>
</file>