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61" w:rsidRPr="00396893" w:rsidRDefault="00FB2D61" w:rsidP="00FB2D61">
      <w:pPr>
        <w:shd w:val="clear" w:color="auto" w:fill="FFFFFF"/>
        <w:jc w:val="center"/>
        <w:rPr>
          <w:rFonts w:ascii="Times New Roman" w:hAnsi="Times New Roman"/>
          <w:b/>
          <w:color w:val="212529"/>
          <w:sz w:val="24"/>
          <w:szCs w:val="24"/>
        </w:rPr>
      </w:pPr>
      <w:r w:rsidRPr="00396893">
        <w:rPr>
          <w:rFonts w:ascii="Times New Roman" w:hAnsi="Times New Roman"/>
          <w:b/>
          <w:color w:val="212529"/>
          <w:sz w:val="24"/>
          <w:szCs w:val="24"/>
        </w:rPr>
        <w:t>Adatkezelési Tájékoztató</w:t>
      </w:r>
    </w:p>
    <w:p w:rsidR="00FB2D61" w:rsidRPr="00396893" w:rsidRDefault="00456778" w:rsidP="00FB2D61">
      <w:pPr>
        <w:shd w:val="clear" w:color="auto" w:fill="FFFFFF"/>
        <w:jc w:val="center"/>
        <w:rPr>
          <w:rFonts w:ascii="Times New Roman" w:hAnsi="Times New Roman"/>
          <w:color w:val="212529"/>
          <w:sz w:val="24"/>
          <w:szCs w:val="24"/>
        </w:rPr>
      </w:pPr>
      <w:r w:rsidRPr="00396893">
        <w:rPr>
          <w:rFonts w:ascii="Times New Roman" w:hAnsi="Times New Roman"/>
          <w:color w:val="212529"/>
          <w:sz w:val="24"/>
          <w:szCs w:val="24"/>
        </w:rPr>
        <w:t xml:space="preserve">a vármegyei </w:t>
      </w:r>
      <w:proofErr w:type="gramStart"/>
      <w:r w:rsidRPr="00396893">
        <w:rPr>
          <w:rFonts w:ascii="Times New Roman" w:hAnsi="Times New Roman"/>
          <w:color w:val="212529"/>
          <w:sz w:val="24"/>
          <w:szCs w:val="24"/>
        </w:rPr>
        <w:t>etikai</w:t>
      </w:r>
      <w:proofErr w:type="gramEnd"/>
      <w:r w:rsidRPr="00396893">
        <w:rPr>
          <w:rFonts w:ascii="Times New Roman" w:hAnsi="Times New Roman"/>
          <w:color w:val="212529"/>
          <w:sz w:val="24"/>
          <w:szCs w:val="24"/>
        </w:rPr>
        <w:t xml:space="preserve"> bizottságok</w:t>
      </w:r>
      <w:r w:rsidR="008B05B7" w:rsidRPr="00396893">
        <w:rPr>
          <w:rFonts w:ascii="Times New Roman" w:hAnsi="Times New Roman"/>
          <w:color w:val="212529"/>
          <w:sz w:val="24"/>
          <w:szCs w:val="24"/>
        </w:rPr>
        <w:t xml:space="preserve"> tagjainak</w:t>
      </w:r>
      <w:r w:rsidRPr="00396893">
        <w:rPr>
          <w:rFonts w:ascii="Times New Roman" w:hAnsi="Times New Roman"/>
          <w:color w:val="212529"/>
          <w:sz w:val="24"/>
          <w:szCs w:val="24"/>
        </w:rPr>
        <w:t xml:space="preserve"> választásán </w:t>
      </w:r>
      <w:r w:rsidR="008B05B7" w:rsidRPr="00396893">
        <w:rPr>
          <w:rFonts w:ascii="Times New Roman" w:hAnsi="Times New Roman"/>
          <w:color w:val="212529"/>
          <w:sz w:val="24"/>
          <w:szCs w:val="24"/>
        </w:rPr>
        <w:t xml:space="preserve">szavazók </w:t>
      </w:r>
      <w:r w:rsidRPr="00396893">
        <w:rPr>
          <w:rFonts w:ascii="Times New Roman" w:hAnsi="Times New Roman"/>
          <w:color w:val="212529"/>
          <w:sz w:val="24"/>
          <w:szCs w:val="24"/>
        </w:rPr>
        <w:t>személyes adatinak választási eljárásban történő kezeléséről</w:t>
      </w:r>
    </w:p>
    <w:p w:rsidR="00FB2D61" w:rsidRPr="00396893" w:rsidRDefault="00FB2D61" w:rsidP="00FB2D61">
      <w:pPr>
        <w:pStyle w:val="Cmsor1"/>
        <w:widowControl w:val="0"/>
        <w:numPr>
          <w:ilvl w:val="0"/>
          <w:numId w:val="1"/>
        </w:numPr>
        <w:tabs>
          <w:tab w:val="left" w:pos="461"/>
        </w:tabs>
        <w:autoSpaceDE w:val="0"/>
        <w:autoSpaceDN w:val="0"/>
        <w:spacing w:before="81" w:beforeAutospacing="0" w:after="0" w:afterAutospacing="0"/>
        <w:ind w:left="426" w:hanging="361"/>
        <w:jc w:val="center"/>
        <w:rPr>
          <w:sz w:val="22"/>
          <w:szCs w:val="22"/>
        </w:rPr>
      </w:pPr>
      <w:r w:rsidRPr="00396893">
        <w:rPr>
          <w:sz w:val="22"/>
          <w:szCs w:val="22"/>
        </w:rPr>
        <w:t>Adatkezelő és elérhetőségei</w:t>
      </w:r>
    </w:p>
    <w:p w:rsidR="0003542B" w:rsidRPr="00396893" w:rsidRDefault="0003542B" w:rsidP="0003542B">
      <w:pPr>
        <w:pStyle w:val="Cmsor1"/>
        <w:widowControl w:val="0"/>
        <w:tabs>
          <w:tab w:val="left" w:pos="461"/>
        </w:tabs>
        <w:autoSpaceDE w:val="0"/>
        <w:autoSpaceDN w:val="0"/>
        <w:spacing w:before="81" w:beforeAutospacing="0" w:after="0" w:afterAutospacing="0"/>
        <w:ind w:left="426"/>
        <w:rPr>
          <w:sz w:val="22"/>
          <w:szCs w:val="22"/>
        </w:rPr>
      </w:pPr>
    </w:p>
    <w:p w:rsidR="00FB2D61" w:rsidRPr="00396893" w:rsidRDefault="00FB2D61" w:rsidP="00FB2D61">
      <w:pPr>
        <w:shd w:val="clear" w:color="auto" w:fill="FFFFFF"/>
        <w:jc w:val="both"/>
        <w:rPr>
          <w:rFonts w:ascii="Times New Roman" w:hAnsi="Times New Roman"/>
        </w:rPr>
      </w:pPr>
      <w:r w:rsidRPr="00396893">
        <w:rPr>
          <w:rFonts w:ascii="Times New Roman" w:hAnsi="Times New Roman"/>
          <w:color w:val="212529"/>
        </w:rPr>
        <w:t xml:space="preserve">Adatkezelő neve: </w:t>
      </w:r>
      <w:r w:rsidRPr="00396893">
        <w:rPr>
          <w:rFonts w:ascii="Times New Roman" w:hAnsi="Times New Roman"/>
          <w:color w:val="212529"/>
        </w:rPr>
        <w:tab/>
      </w:r>
      <w:r w:rsidR="008B05B7" w:rsidRPr="00396893">
        <w:rPr>
          <w:rFonts w:ascii="Times New Roman" w:hAnsi="Times New Roman"/>
          <w:color w:val="212529"/>
        </w:rPr>
        <w:t>ORSZÁGOS KÓRHÁZI FŐIGAZGATÓSÁG</w:t>
      </w:r>
      <w:r w:rsidR="008B05B7" w:rsidRPr="00396893">
        <w:rPr>
          <w:rFonts w:ascii="Times New Roman" w:hAnsi="Times New Roman"/>
          <w:color w:val="212529"/>
        </w:rPr>
        <w:tab/>
      </w:r>
      <w:r w:rsidRPr="00396893">
        <w:rPr>
          <w:rFonts w:ascii="Times New Roman" w:hAnsi="Times New Roman"/>
          <w:color w:val="212529"/>
        </w:rPr>
        <w:br/>
        <w:t>Címe:</w:t>
      </w:r>
      <w:r w:rsidR="0099685A" w:rsidRPr="00396893">
        <w:rPr>
          <w:rFonts w:ascii="Times New Roman" w:hAnsi="Times New Roman"/>
          <w:color w:val="212529"/>
        </w:rPr>
        <w:tab/>
      </w:r>
      <w:r w:rsidR="0099685A" w:rsidRPr="00396893">
        <w:rPr>
          <w:rFonts w:ascii="Times New Roman" w:hAnsi="Times New Roman"/>
          <w:color w:val="212529"/>
        </w:rPr>
        <w:tab/>
      </w:r>
      <w:r w:rsidR="0099685A" w:rsidRPr="00396893">
        <w:rPr>
          <w:rFonts w:ascii="Times New Roman" w:hAnsi="Times New Roman"/>
          <w:color w:val="212529"/>
        </w:rPr>
        <w:tab/>
      </w:r>
      <w:r w:rsidR="0099685A" w:rsidRPr="00396893">
        <w:rPr>
          <w:rFonts w:ascii="Times New Roman" w:hAnsi="Times New Roman"/>
          <w:color w:val="212529"/>
        </w:rPr>
        <w:t>1125 Budapest, Diós árok 3</w:t>
      </w:r>
      <w:r w:rsidR="0099685A" w:rsidRPr="00396893">
        <w:rPr>
          <w:rFonts w:ascii="Times New Roman" w:hAnsi="Times New Roman"/>
          <w:color w:val="212529"/>
        </w:rPr>
        <w:t>.</w:t>
      </w:r>
      <w:r w:rsidR="0099685A" w:rsidRPr="00396893">
        <w:rPr>
          <w:rFonts w:ascii="Times New Roman" w:hAnsi="Times New Roman"/>
          <w:color w:val="212529"/>
        </w:rPr>
        <w:tab/>
      </w:r>
      <w:r w:rsidRPr="00396893">
        <w:rPr>
          <w:rFonts w:ascii="Times New Roman" w:hAnsi="Times New Roman"/>
          <w:color w:val="212529"/>
        </w:rPr>
        <w:br/>
        <w:t>Elektronikus elérhetőség</w:t>
      </w:r>
      <w:r w:rsidRPr="00396893">
        <w:rPr>
          <w:rFonts w:ascii="Times New Roman" w:hAnsi="Times New Roman"/>
        </w:rPr>
        <w:t>:</w:t>
      </w:r>
      <w:r w:rsidRPr="00396893">
        <w:rPr>
          <w:rFonts w:ascii="Times New Roman" w:hAnsi="Times New Roman"/>
        </w:rPr>
        <w:tab/>
      </w:r>
      <w:r w:rsidR="0099685A" w:rsidRPr="00396893">
        <w:rPr>
          <w:rFonts w:ascii="Times New Roman" w:hAnsi="Times New Roman"/>
          <w:color w:val="212529"/>
        </w:rPr>
        <w:t>okfo@okfo.gov.hu</w:t>
      </w:r>
      <w:r w:rsidRPr="00396893">
        <w:rPr>
          <w:rFonts w:ascii="Times New Roman" w:hAnsi="Times New Roman"/>
          <w:color w:val="212529"/>
        </w:rPr>
        <w:br/>
        <w:t>Telefonszám:</w:t>
      </w:r>
      <w:r w:rsidR="0099685A" w:rsidRPr="00396893">
        <w:rPr>
          <w:rFonts w:ascii="Times New Roman" w:hAnsi="Times New Roman"/>
          <w:color w:val="212529"/>
        </w:rPr>
        <w:tab/>
      </w:r>
      <w:r w:rsidR="00396893">
        <w:rPr>
          <w:rFonts w:ascii="Times New Roman" w:hAnsi="Times New Roman"/>
          <w:color w:val="212529"/>
        </w:rPr>
        <w:tab/>
      </w:r>
      <w:r w:rsidR="00396893">
        <w:rPr>
          <w:rFonts w:ascii="Times New Roman" w:hAnsi="Times New Roman"/>
          <w:color w:val="212529"/>
        </w:rPr>
        <w:tab/>
      </w:r>
      <w:bookmarkStart w:id="0" w:name="_GoBack"/>
      <w:bookmarkEnd w:id="0"/>
      <w:r w:rsidR="0099685A" w:rsidRPr="00396893">
        <w:rPr>
          <w:rFonts w:ascii="Times New Roman" w:hAnsi="Times New Roman"/>
          <w:color w:val="212529"/>
        </w:rPr>
        <w:t>(+361) 356-1522</w:t>
      </w:r>
      <w:r w:rsidR="0099685A" w:rsidRPr="00396893">
        <w:rPr>
          <w:rFonts w:ascii="Times New Roman" w:hAnsi="Times New Roman"/>
          <w:color w:val="212529"/>
        </w:rPr>
        <w:tab/>
      </w:r>
      <w:r w:rsidR="00583CBF" w:rsidRPr="00396893">
        <w:rPr>
          <w:rFonts w:ascii="Times New Roman" w:hAnsi="Times New Roman"/>
          <w:color w:val="212529"/>
        </w:rPr>
        <w:br/>
      </w:r>
      <w:r w:rsidRPr="00396893">
        <w:rPr>
          <w:rFonts w:ascii="Times New Roman" w:hAnsi="Times New Roman"/>
          <w:color w:val="212529"/>
        </w:rPr>
        <w:t xml:space="preserve">Az </w:t>
      </w:r>
      <w:proofErr w:type="spellStart"/>
      <w:r w:rsidRPr="00396893">
        <w:rPr>
          <w:rFonts w:ascii="Times New Roman" w:hAnsi="Times New Roman"/>
          <w:color w:val="212529"/>
        </w:rPr>
        <w:t>adatvédelmi</w:t>
      </w:r>
      <w:proofErr w:type="spellEnd"/>
      <w:r w:rsidRPr="00396893">
        <w:rPr>
          <w:rFonts w:ascii="Times New Roman" w:hAnsi="Times New Roman"/>
          <w:color w:val="212529"/>
        </w:rPr>
        <w:t xml:space="preserve"> tisztviselő elérhetőségei</w:t>
      </w:r>
      <w:r w:rsidRPr="00396893">
        <w:rPr>
          <w:rFonts w:ascii="Times New Roman" w:hAnsi="Times New Roman"/>
        </w:rPr>
        <w:t xml:space="preserve"> (ha van):</w:t>
      </w:r>
      <w:r w:rsidR="0099685A" w:rsidRPr="00396893">
        <w:rPr>
          <w:rFonts w:ascii="Times New Roman" w:hAnsi="Times New Roman"/>
        </w:rPr>
        <w:t xml:space="preserve"> dr. Sebestyén Kálmán sebestyen.kalmam@okfo.gov.hu</w:t>
      </w:r>
    </w:p>
    <w:p w:rsidR="00FB2D61" w:rsidRPr="00396893" w:rsidRDefault="00FB2D61" w:rsidP="00FB2D61">
      <w:pPr>
        <w:pStyle w:val="Cmsor1"/>
        <w:widowControl w:val="0"/>
        <w:numPr>
          <w:ilvl w:val="0"/>
          <w:numId w:val="1"/>
        </w:numPr>
        <w:tabs>
          <w:tab w:val="left" w:pos="461"/>
        </w:tabs>
        <w:autoSpaceDE w:val="0"/>
        <w:autoSpaceDN w:val="0"/>
        <w:spacing w:before="0" w:beforeAutospacing="0" w:after="0" w:afterAutospacing="0"/>
        <w:ind w:left="426" w:hanging="361"/>
        <w:jc w:val="center"/>
        <w:rPr>
          <w:sz w:val="22"/>
          <w:szCs w:val="22"/>
        </w:rPr>
      </w:pPr>
      <w:r w:rsidRPr="00396893">
        <w:rPr>
          <w:sz w:val="22"/>
          <w:szCs w:val="22"/>
        </w:rPr>
        <w:t xml:space="preserve">Az adatkezelés célja </w:t>
      </w:r>
    </w:p>
    <w:p w:rsidR="0003542B" w:rsidRPr="00396893" w:rsidRDefault="0003542B" w:rsidP="0003542B">
      <w:pPr>
        <w:pStyle w:val="Cmsor1"/>
        <w:widowControl w:val="0"/>
        <w:tabs>
          <w:tab w:val="left" w:pos="461"/>
        </w:tabs>
        <w:autoSpaceDE w:val="0"/>
        <w:autoSpaceDN w:val="0"/>
        <w:spacing w:before="0" w:beforeAutospacing="0" w:after="0" w:afterAutospacing="0"/>
        <w:ind w:left="426"/>
        <w:rPr>
          <w:sz w:val="22"/>
          <w:szCs w:val="22"/>
        </w:rPr>
      </w:pPr>
    </w:p>
    <w:p w:rsidR="002678C6" w:rsidRPr="00396893" w:rsidRDefault="00456778" w:rsidP="00456778">
      <w:pPr>
        <w:shd w:val="clear" w:color="auto" w:fill="FFFFFF"/>
        <w:rPr>
          <w:rFonts w:ascii="Times New Roman" w:hAnsi="Times New Roman"/>
        </w:rPr>
      </w:pPr>
      <w:r w:rsidRPr="00396893">
        <w:rPr>
          <w:rFonts w:ascii="Times New Roman" w:hAnsi="Times New Roman"/>
          <w:color w:val="212529"/>
        </w:rPr>
        <w:t>A</w:t>
      </w:r>
      <w:r w:rsidR="0099685A" w:rsidRPr="00396893">
        <w:rPr>
          <w:rFonts w:ascii="Times New Roman" w:hAnsi="Times New Roman"/>
          <w:color w:val="212529"/>
        </w:rPr>
        <w:t>datkezelő az érintett személyes adatait</w:t>
      </w:r>
      <w:r w:rsidRPr="00396893">
        <w:rPr>
          <w:rFonts w:ascii="Times New Roman" w:hAnsi="Times New Roman"/>
          <w:color w:val="212529"/>
        </w:rPr>
        <w:t xml:space="preserve"> vármegyei </w:t>
      </w:r>
      <w:proofErr w:type="gramStart"/>
      <w:r w:rsidRPr="00396893">
        <w:rPr>
          <w:rFonts w:ascii="Times New Roman" w:hAnsi="Times New Roman"/>
          <w:color w:val="212529"/>
        </w:rPr>
        <w:t>etikai</w:t>
      </w:r>
      <w:proofErr w:type="gramEnd"/>
      <w:r w:rsidRPr="00396893">
        <w:rPr>
          <w:rFonts w:ascii="Times New Roman" w:hAnsi="Times New Roman"/>
          <w:color w:val="212529"/>
        </w:rPr>
        <w:t xml:space="preserve"> bizottságok</w:t>
      </w:r>
      <w:r w:rsidR="0099685A" w:rsidRPr="00396893">
        <w:rPr>
          <w:rFonts w:ascii="Times New Roman" w:hAnsi="Times New Roman"/>
          <w:color w:val="212529"/>
        </w:rPr>
        <w:t xml:space="preserve"> választásának</w:t>
      </w:r>
      <w:r w:rsidRPr="00396893">
        <w:rPr>
          <w:rFonts w:ascii="Times New Roman" w:hAnsi="Times New Roman"/>
          <w:color w:val="212529"/>
        </w:rPr>
        <w:t xml:space="preserve"> lebonyolítása</w:t>
      </w:r>
      <w:r w:rsidR="0099685A" w:rsidRPr="00396893">
        <w:rPr>
          <w:rFonts w:ascii="Times New Roman" w:hAnsi="Times New Roman"/>
          <w:color w:val="212529"/>
        </w:rPr>
        <w:t xml:space="preserve"> érdekében kezeli.</w:t>
      </w:r>
    </w:p>
    <w:p w:rsidR="00FB2D61" w:rsidRPr="00396893" w:rsidRDefault="00FB2D61" w:rsidP="00FB2D61">
      <w:pPr>
        <w:pStyle w:val="Cmsor1"/>
        <w:widowControl w:val="0"/>
        <w:numPr>
          <w:ilvl w:val="0"/>
          <w:numId w:val="1"/>
        </w:numPr>
        <w:tabs>
          <w:tab w:val="left" w:pos="461"/>
        </w:tabs>
        <w:autoSpaceDE w:val="0"/>
        <w:autoSpaceDN w:val="0"/>
        <w:spacing w:before="0" w:beforeAutospacing="0" w:after="0" w:afterAutospacing="0"/>
        <w:ind w:left="426"/>
        <w:jc w:val="center"/>
        <w:rPr>
          <w:sz w:val="22"/>
          <w:szCs w:val="22"/>
        </w:rPr>
      </w:pPr>
      <w:r w:rsidRPr="00396893">
        <w:rPr>
          <w:sz w:val="22"/>
          <w:szCs w:val="22"/>
        </w:rPr>
        <w:t>A kezelt adatok köre és forrása</w:t>
      </w:r>
    </w:p>
    <w:p w:rsidR="0003542B" w:rsidRPr="00396893" w:rsidRDefault="0003542B" w:rsidP="0003542B">
      <w:pPr>
        <w:pStyle w:val="Cmsor1"/>
        <w:widowControl w:val="0"/>
        <w:tabs>
          <w:tab w:val="left" w:pos="461"/>
        </w:tabs>
        <w:autoSpaceDE w:val="0"/>
        <w:autoSpaceDN w:val="0"/>
        <w:spacing w:before="0" w:beforeAutospacing="0" w:after="0" w:afterAutospacing="0"/>
        <w:ind w:left="426"/>
        <w:rPr>
          <w:sz w:val="22"/>
          <w:szCs w:val="22"/>
        </w:rPr>
      </w:pPr>
    </w:p>
    <w:p w:rsidR="00F23421" w:rsidRPr="00396893" w:rsidRDefault="00F160FA" w:rsidP="00F160FA">
      <w:pPr>
        <w:shd w:val="clear" w:color="auto" w:fill="FFFFFF"/>
        <w:jc w:val="both"/>
        <w:rPr>
          <w:rFonts w:ascii="Times New Roman" w:hAnsi="Times New Roman"/>
          <w:color w:val="212529"/>
        </w:rPr>
      </w:pPr>
      <w:r w:rsidRPr="00396893">
        <w:rPr>
          <w:rFonts w:ascii="Times New Roman" w:hAnsi="Times New Roman"/>
          <w:color w:val="212529"/>
        </w:rPr>
        <w:t>Adatkezelő kizárólag közvetlenül érintett által megadott személyes adatokat kezeli.</w:t>
      </w:r>
    </w:p>
    <w:p w:rsidR="00FB2D61" w:rsidRPr="00396893" w:rsidRDefault="00F160FA" w:rsidP="00F160FA">
      <w:pPr>
        <w:shd w:val="clear" w:color="auto" w:fill="FFFFFF"/>
        <w:jc w:val="both"/>
        <w:rPr>
          <w:rFonts w:ascii="Times New Roman" w:hAnsi="Times New Roman"/>
          <w:color w:val="212529"/>
        </w:rPr>
      </w:pPr>
      <w:r w:rsidRPr="00396893">
        <w:rPr>
          <w:rFonts w:ascii="Times New Roman" w:hAnsi="Times New Roman"/>
          <w:color w:val="212529"/>
        </w:rPr>
        <w:t>A</w:t>
      </w:r>
      <w:r w:rsidR="00F23421" w:rsidRPr="00396893">
        <w:rPr>
          <w:rFonts w:ascii="Times New Roman" w:hAnsi="Times New Roman"/>
          <w:color w:val="212529"/>
        </w:rPr>
        <w:t>datkezelő a</w:t>
      </w:r>
      <w:r w:rsidR="00FB2D61" w:rsidRPr="00396893">
        <w:rPr>
          <w:rFonts w:ascii="Times New Roman" w:hAnsi="Times New Roman"/>
          <w:color w:val="212529"/>
        </w:rPr>
        <w:t xml:space="preserve"> fenti cél elérése érdekében </w:t>
      </w:r>
      <w:r w:rsidR="00F23421" w:rsidRPr="00396893">
        <w:rPr>
          <w:rFonts w:ascii="Times New Roman" w:hAnsi="Times New Roman"/>
          <w:color w:val="212529"/>
        </w:rPr>
        <w:t>kezeli a szavazásra megjelent személy nevét, munkahelyének adatait, működési nyilvántartási számát/pecsétszámát/alapnyilvántartási számát</w:t>
      </w:r>
      <w:r w:rsidRPr="00396893">
        <w:rPr>
          <w:rFonts w:ascii="Times New Roman" w:hAnsi="Times New Roman"/>
          <w:color w:val="212529"/>
        </w:rPr>
        <w:t xml:space="preserve">. </w:t>
      </w:r>
    </w:p>
    <w:p w:rsidR="00FB2D61" w:rsidRPr="00396893" w:rsidRDefault="00FB2D61" w:rsidP="00FB2D61">
      <w:pPr>
        <w:pStyle w:val="Cmsor1"/>
        <w:widowControl w:val="0"/>
        <w:numPr>
          <w:ilvl w:val="0"/>
          <w:numId w:val="1"/>
        </w:numPr>
        <w:tabs>
          <w:tab w:val="left" w:pos="461"/>
        </w:tabs>
        <w:autoSpaceDE w:val="0"/>
        <w:autoSpaceDN w:val="0"/>
        <w:spacing w:before="0" w:beforeAutospacing="0" w:after="0" w:afterAutospacing="0"/>
        <w:ind w:left="0"/>
        <w:jc w:val="center"/>
        <w:rPr>
          <w:sz w:val="22"/>
          <w:szCs w:val="22"/>
        </w:rPr>
      </w:pPr>
      <w:r w:rsidRPr="00396893">
        <w:rPr>
          <w:sz w:val="22"/>
          <w:szCs w:val="22"/>
        </w:rPr>
        <w:t>Az adatkezelés jogalapja</w:t>
      </w:r>
    </w:p>
    <w:p w:rsidR="0003542B" w:rsidRPr="00396893" w:rsidRDefault="0003542B" w:rsidP="0003542B">
      <w:pPr>
        <w:pStyle w:val="Cmsor1"/>
        <w:widowControl w:val="0"/>
        <w:tabs>
          <w:tab w:val="left" w:pos="461"/>
        </w:tabs>
        <w:autoSpaceDE w:val="0"/>
        <w:autoSpaceDN w:val="0"/>
        <w:spacing w:before="0" w:beforeAutospacing="0" w:after="0" w:afterAutospacing="0"/>
        <w:rPr>
          <w:sz w:val="22"/>
          <w:szCs w:val="22"/>
        </w:rPr>
      </w:pPr>
    </w:p>
    <w:p w:rsidR="00FB2D61" w:rsidRPr="00396893" w:rsidRDefault="00FB2D61" w:rsidP="00F23421">
      <w:pPr>
        <w:shd w:val="clear" w:color="auto" w:fill="FFFFFF"/>
        <w:jc w:val="both"/>
        <w:rPr>
          <w:rFonts w:ascii="Times New Roman" w:eastAsiaTheme="minorHAnsi" w:hAnsi="Times New Roman"/>
          <w:color w:val="212529"/>
        </w:rPr>
      </w:pPr>
      <w:r w:rsidRPr="00396893">
        <w:rPr>
          <w:rFonts w:ascii="Times New Roman" w:eastAsiaTheme="minorHAnsi" w:hAnsi="Times New Roman"/>
          <w:color w:val="212529"/>
        </w:rPr>
        <w:t xml:space="preserve">Adatkezelő személyes adatokat </w:t>
      </w:r>
      <w:r w:rsidR="009D1298" w:rsidRPr="00396893">
        <w:rPr>
          <w:rFonts w:ascii="Times New Roman" w:eastAsiaTheme="minorHAnsi" w:hAnsi="Times New Roman"/>
          <w:color w:val="212529"/>
        </w:rPr>
        <w:t>a választási eljárás</w:t>
      </w:r>
      <w:r w:rsidR="00F23421" w:rsidRPr="00396893">
        <w:rPr>
          <w:rFonts w:ascii="Times New Roman" w:eastAsiaTheme="minorHAnsi" w:hAnsi="Times New Roman"/>
          <w:color w:val="212529"/>
        </w:rPr>
        <w:t>ban a</w:t>
      </w:r>
      <w:r w:rsidR="00583CBF" w:rsidRPr="00396893">
        <w:rPr>
          <w:rFonts w:ascii="Times New Roman" w:eastAsiaTheme="minorHAnsi" w:hAnsi="Times New Roman"/>
          <w:color w:val="212529"/>
        </w:rPr>
        <w:t xml:space="preserve"> GDPR 6. cikk (1) bekezdés e) pontja szerint kezeli</w:t>
      </w:r>
      <w:r w:rsidR="00F23421" w:rsidRPr="00396893">
        <w:rPr>
          <w:rFonts w:ascii="Times New Roman" w:eastAsiaTheme="minorHAnsi" w:hAnsi="Times New Roman"/>
          <w:color w:val="212529"/>
        </w:rPr>
        <w:t xml:space="preserve">, figyelemmel </w:t>
      </w:r>
      <w:r w:rsidR="00F23421" w:rsidRPr="00396893">
        <w:rPr>
          <w:rFonts w:ascii="Times New Roman" w:eastAsiaTheme="minorHAnsi" w:hAnsi="Times New Roman"/>
          <w:color w:val="212529"/>
        </w:rPr>
        <w:t>az Eg</w:t>
      </w:r>
      <w:r w:rsidR="00F23421" w:rsidRPr="00396893">
        <w:rPr>
          <w:rFonts w:ascii="Times New Roman" w:eastAsiaTheme="minorHAnsi" w:hAnsi="Times New Roman"/>
          <w:color w:val="212529"/>
        </w:rPr>
        <w:t>észségügyi Tudományos Tanácsról szóló 28/2014. (IV. 10.) EMMI rendelet 1/</w:t>
      </w:r>
      <w:proofErr w:type="gramStart"/>
      <w:r w:rsidR="00F23421" w:rsidRPr="00396893">
        <w:rPr>
          <w:rFonts w:ascii="Times New Roman" w:eastAsiaTheme="minorHAnsi" w:hAnsi="Times New Roman"/>
          <w:color w:val="212529"/>
        </w:rPr>
        <w:t>A</w:t>
      </w:r>
      <w:proofErr w:type="gramEnd"/>
      <w:r w:rsidR="00F23421" w:rsidRPr="00396893">
        <w:rPr>
          <w:rFonts w:ascii="Times New Roman" w:eastAsiaTheme="minorHAnsi" w:hAnsi="Times New Roman"/>
          <w:color w:val="212529"/>
        </w:rPr>
        <w:t xml:space="preserve"> § (2) bekezdésére.</w:t>
      </w:r>
    </w:p>
    <w:p w:rsidR="00FB2D61" w:rsidRPr="00396893" w:rsidRDefault="00FB2D61" w:rsidP="00FB2D61">
      <w:pPr>
        <w:pStyle w:val="Cmsor1"/>
        <w:widowControl w:val="0"/>
        <w:numPr>
          <w:ilvl w:val="0"/>
          <w:numId w:val="1"/>
        </w:numPr>
        <w:tabs>
          <w:tab w:val="left" w:pos="461"/>
        </w:tabs>
        <w:autoSpaceDE w:val="0"/>
        <w:autoSpaceDN w:val="0"/>
        <w:spacing w:before="0" w:beforeAutospacing="0" w:after="0" w:afterAutospacing="0"/>
        <w:ind w:left="0"/>
        <w:jc w:val="center"/>
        <w:rPr>
          <w:sz w:val="22"/>
          <w:szCs w:val="22"/>
        </w:rPr>
      </w:pPr>
      <w:r w:rsidRPr="00396893">
        <w:rPr>
          <w:sz w:val="22"/>
          <w:szCs w:val="22"/>
        </w:rPr>
        <w:t>Az adatok tárolási ideje</w:t>
      </w:r>
    </w:p>
    <w:p w:rsidR="0003542B" w:rsidRPr="00396893" w:rsidRDefault="0003542B" w:rsidP="0003542B">
      <w:pPr>
        <w:pStyle w:val="Cmsor1"/>
        <w:widowControl w:val="0"/>
        <w:tabs>
          <w:tab w:val="left" w:pos="461"/>
        </w:tabs>
        <w:autoSpaceDE w:val="0"/>
        <w:autoSpaceDN w:val="0"/>
        <w:spacing w:before="0" w:beforeAutospacing="0" w:after="0" w:afterAutospacing="0"/>
        <w:rPr>
          <w:sz w:val="22"/>
          <w:szCs w:val="22"/>
        </w:rPr>
      </w:pPr>
    </w:p>
    <w:p w:rsidR="00FB2D61" w:rsidRPr="00396893" w:rsidRDefault="00FB2D61" w:rsidP="00FB2D61">
      <w:pPr>
        <w:shd w:val="clear" w:color="auto" w:fill="FFFFFF"/>
        <w:jc w:val="both"/>
        <w:rPr>
          <w:rFonts w:ascii="Times New Roman" w:hAnsi="Times New Roman"/>
          <w:color w:val="212529"/>
        </w:rPr>
      </w:pPr>
      <w:r w:rsidRPr="00396893">
        <w:rPr>
          <w:rFonts w:ascii="Times New Roman" w:eastAsiaTheme="minorHAnsi" w:hAnsi="Times New Roman"/>
          <w:color w:val="212529"/>
        </w:rPr>
        <w:t xml:space="preserve">Adatkezelő </w:t>
      </w:r>
      <w:r w:rsidR="00F23421" w:rsidRPr="00396893">
        <w:rPr>
          <w:rFonts w:ascii="Times New Roman" w:eastAsiaTheme="minorHAnsi" w:hAnsi="Times New Roman"/>
          <w:color w:val="212529"/>
        </w:rPr>
        <w:t>a szavazáson résztvevők személyes</w:t>
      </w:r>
      <w:r w:rsidR="00F160FA" w:rsidRPr="00396893">
        <w:rPr>
          <w:rFonts w:ascii="Times New Roman" w:eastAsiaTheme="minorHAnsi" w:hAnsi="Times New Roman"/>
          <w:color w:val="212529"/>
        </w:rPr>
        <w:t xml:space="preserve"> adatait a vármegyei </w:t>
      </w:r>
      <w:proofErr w:type="gramStart"/>
      <w:r w:rsidR="00F160FA" w:rsidRPr="00396893">
        <w:rPr>
          <w:rFonts w:ascii="Times New Roman" w:eastAsiaTheme="minorHAnsi" w:hAnsi="Times New Roman"/>
          <w:color w:val="212529"/>
        </w:rPr>
        <w:t>etikai</w:t>
      </w:r>
      <w:proofErr w:type="gramEnd"/>
      <w:r w:rsidR="00F160FA" w:rsidRPr="00396893">
        <w:rPr>
          <w:rFonts w:ascii="Times New Roman" w:eastAsiaTheme="minorHAnsi" w:hAnsi="Times New Roman"/>
          <w:color w:val="212529"/>
        </w:rPr>
        <w:t xml:space="preserve"> bizottságok választásának jogerős végeredményének megállapításáig kezeli</w:t>
      </w:r>
      <w:r w:rsidR="0020364B" w:rsidRPr="00396893">
        <w:rPr>
          <w:rFonts w:ascii="Times New Roman" w:eastAsiaTheme="minorHAnsi" w:hAnsi="Times New Roman"/>
          <w:color w:val="212529"/>
        </w:rPr>
        <w:t>.</w:t>
      </w:r>
    </w:p>
    <w:p w:rsidR="00FB2D61" w:rsidRPr="00396893" w:rsidRDefault="00FB2D61" w:rsidP="00FB2D61">
      <w:pPr>
        <w:pStyle w:val="Cmsor1"/>
        <w:widowControl w:val="0"/>
        <w:numPr>
          <w:ilvl w:val="0"/>
          <w:numId w:val="1"/>
        </w:numPr>
        <w:autoSpaceDE w:val="0"/>
        <w:autoSpaceDN w:val="0"/>
        <w:spacing w:before="0" w:beforeAutospacing="0" w:after="0" w:afterAutospacing="0"/>
        <w:ind w:left="709"/>
        <w:jc w:val="center"/>
        <w:rPr>
          <w:sz w:val="22"/>
          <w:szCs w:val="22"/>
        </w:rPr>
      </w:pPr>
      <w:r w:rsidRPr="00396893">
        <w:rPr>
          <w:sz w:val="22"/>
          <w:szCs w:val="22"/>
        </w:rPr>
        <w:t>A személyes adatok címzettjei</w:t>
      </w:r>
      <w:r w:rsidR="0020364B" w:rsidRPr="00396893">
        <w:rPr>
          <w:sz w:val="22"/>
          <w:szCs w:val="22"/>
        </w:rPr>
        <w:t>, automatizált döntéshozatal és profilalkotás</w:t>
      </w:r>
    </w:p>
    <w:p w:rsidR="00F23421" w:rsidRPr="00396893" w:rsidRDefault="00F23421" w:rsidP="00F23421">
      <w:pPr>
        <w:pStyle w:val="Cmsor1"/>
        <w:widowControl w:val="0"/>
        <w:autoSpaceDE w:val="0"/>
        <w:autoSpaceDN w:val="0"/>
        <w:spacing w:before="0" w:beforeAutospacing="0" w:after="0" w:afterAutospacing="0"/>
        <w:ind w:left="709"/>
        <w:rPr>
          <w:sz w:val="22"/>
          <w:szCs w:val="22"/>
        </w:rPr>
      </w:pPr>
    </w:p>
    <w:p w:rsidR="00356084" w:rsidRPr="00396893" w:rsidRDefault="00F23421" w:rsidP="0020364B">
      <w:pPr>
        <w:shd w:val="clear" w:color="auto" w:fill="FFFFFF"/>
        <w:jc w:val="both"/>
        <w:rPr>
          <w:rFonts w:ascii="Times New Roman" w:hAnsi="Times New Roman"/>
          <w:color w:val="212529"/>
        </w:rPr>
      </w:pPr>
      <w:proofErr w:type="gramStart"/>
      <w:r w:rsidRPr="00396893">
        <w:rPr>
          <w:rFonts w:ascii="Times New Roman" w:hAnsi="Times New Roman"/>
          <w:color w:val="212529"/>
        </w:rPr>
        <w:t>Adatkezelő a</w:t>
      </w:r>
      <w:r w:rsidRPr="00396893">
        <w:rPr>
          <w:rFonts w:ascii="Times New Roman" w:hAnsi="Times New Roman"/>
          <w:color w:val="212529"/>
        </w:rPr>
        <w:t xml:space="preserve"> választás technikai lebonyolítása érdekében </w:t>
      </w:r>
      <w:r w:rsidR="000045F8" w:rsidRPr="00396893">
        <w:rPr>
          <w:rFonts w:ascii="Times New Roman" w:hAnsi="Times New Roman"/>
          <w:color w:val="212529"/>
        </w:rPr>
        <w:t xml:space="preserve">az alábbi </w:t>
      </w:r>
      <w:r w:rsidRPr="00396893">
        <w:rPr>
          <w:rFonts w:ascii="Times New Roman" w:hAnsi="Times New Roman"/>
          <w:color w:val="212529"/>
        </w:rPr>
        <w:t>adatfeldolgozókat vesz</w:t>
      </w:r>
      <w:r w:rsidR="000045F8" w:rsidRPr="00396893">
        <w:rPr>
          <w:rFonts w:ascii="Times New Roman" w:hAnsi="Times New Roman"/>
          <w:color w:val="212529"/>
        </w:rPr>
        <w:t>i</w:t>
      </w:r>
      <w:r w:rsidRPr="00396893">
        <w:rPr>
          <w:rFonts w:ascii="Times New Roman" w:hAnsi="Times New Roman"/>
          <w:color w:val="212529"/>
        </w:rPr>
        <w:t xml:space="preserve"> igénybe</w:t>
      </w:r>
      <w:r w:rsidR="00356084" w:rsidRPr="00396893">
        <w:rPr>
          <w:rFonts w:ascii="Times New Roman" w:hAnsi="Times New Roman"/>
          <w:color w:val="212529"/>
        </w:rPr>
        <w:t xml:space="preserve">: </w:t>
      </w:r>
      <w:r w:rsidR="00356084" w:rsidRPr="00356084">
        <w:rPr>
          <w:rFonts w:ascii="Times New Roman" w:eastAsia="Times New Roman" w:hAnsi="Times New Roman"/>
          <w:color w:val="000000"/>
          <w:sz w:val="24"/>
          <w:szCs w:val="24"/>
          <w:lang w:eastAsia="hu-HU"/>
        </w:rPr>
        <w:t>Bács-Kiskun Vármegyei Oktatókórház</w:t>
      </w:r>
      <w:r w:rsidR="00356084" w:rsidRPr="00396893">
        <w:rPr>
          <w:rFonts w:ascii="Times New Roman" w:eastAsia="Times New Roman" w:hAnsi="Times New Roman"/>
          <w:color w:val="000000"/>
          <w:sz w:val="24"/>
          <w:szCs w:val="24"/>
          <w:lang w:eastAsia="hu-HU"/>
        </w:rPr>
        <w:t xml:space="preserve">; </w:t>
      </w:r>
      <w:r w:rsidR="00356084" w:rsidRPr="00356084">
        <w:rPr>
          <w:rFonts w:ascii="Times New Roman" w:eastAsia="Times New Roman" w:hAnsi="Times New Roman"/>
          <w:color w:val="000000"/>
          <w:sz w:val="24"/>
          <w:szCs w:val="24"/>
          <w:lang w:eastAsia="hu-HU"/>
        </w:rPr>
        <w:t>Pécsi Tudományegyetem Klinikai Központ</w:t>
      </w:r>
      <w:r w:rsidR="00356084" w:rsidRPr="00396893">
        <w:rPr>
          <w:rFonts w:ascii="Times New Roman" w:eastAsia="Times New Roman" w:hAnsi="Times New Roman"/>
          <w:color w:val="000000"/>
          <w:sz w:val="24"/>
          <w:szCs w:val="24"/>
          <w:lang w:eastAsia="hu-HU"/>
        </w:rPr>
        <w:t xml:space="preserve">; </w:t>
      </w:r>
      <w:r w:rsidR="00356084" w:rsidRPr="00356084">
        <w:rPr>
          <w:rFonts w:ascii="Times New Roman" w:eastAsia="Times New Roman" w:hAnsi="Times New Roman"/>
          <w:color w:val="000000"/>
          <w:sz w:val="24"/>
          <w:szCs w:val="24"/>
          <w:lang w:eastAsia="hu-HU"/>
        </w:rPr>
        <w:t>Békés Vármegyei Központi Kórház</w:t>
      </w:r>
      <w:r w:rsidR="00356084" w:rsidRPr="00396893">
        <w:rPr>
          <w:rFonts w:ascii="Times New Roman" w:eastAsia="Times New Roman" w:hAnsi="Times New Roman"/>
          <w:color w:val="000000"/>
          <w:sz w:val="24"/>
          <w:szCs w:val="24"/>
          <w:lang w:eastAsia="hu-HU"/>
        </w:rPr>
        <w:t xml:space="preserve">; </w:t>
      </w:r>
      <w:r w:rsidR="00356084" w:rsidRPr="00356084">
        <w:rPr>
          <w:rFonts w:ascii="Times New Roman" w:eastAsia="Times New Roman" w:hAnsi="Times New Roman"/>
          <w:color w:val="000000"/>
          <w:sz w:val="24"/>
          <w:szCs w:val="24"/>
          <w:lang w:eastAsia="hu-HU"/>
        </w:rPr>
        <w:t>Borsod-Abaúj-Zemplén Vármegyei Központi Kórház és Egyetemi Oktatókórhá</w:t>
      </w:r>
      <w:r w:rsidR="00356084" w:rsidRPr="00396893">
        <w:rPr>
          <w:rFonts w:ascii="Times New Roman" w:eastAsia="Times New Roman" w:hAnsi="Times New Roman"/>
          <w:color w:val="000000"/>
          <w:sz w:val="24"/>
          <w:szCs w:val="24"/>
          <w:lang w:eastAsia="hu-HU"/>
        </w:rPr>
        <w:t xml:space="preserve">z; </w:t>
      </w:r>
      <w:r w:rsidR="00356084" w:rsidRPr="00356084">
        <w:rPr>
          <w:rFonts w:ascii="Times New Roman" w:eastAsia="Times New Roman" w:hAnsi="Times New Roman"/>
          <w:color w:val="000000"/>
          <w:sz w:val="24"/>
          <w:szCs w:val="24"/>
          <w:lang w:eastAsia="hu-HU"/>
        </w:rPr>
        <w:t>Szegedi Tudományegyetem Szent-Györgyi Albert Klinikai Központ</w:t>
      </w:r>
      <w:r w:rsidR="00356084" w:rsidRPr="00396893">
        <w:rPr>
          <w:rFonts w:ascii="Times New Roman" w:eastAsia="Times New Roman" w:hAnsi="Times New Roman"/>
          <w:color w:val="000000"/>
          <w:sz w:val="24"/>
          <w:szCs w:val="24"/>
          <w:lang w:eastAsia="hu-HU"/>
        </w:rPr>
        <w:t xml:space="preserve">; </w:t>
      </w:r>
      <w:r w:rsidR="00356084" w:rsidRPr="00356084">
        <w:rPr>
          <w:rFonts w:ascii="Times New Roman" w:eastAsia="Times New Roman" w:hAnsi="Times New Roman"/>
          <w:color w:val="000000"/>
          <w:sz w:val="24"/>
          <w:szCs w:val="24"/>
          <w:lang w:eastAsia="hu-HU"/>
        </w:rPr>
        <w:t>Dél-budai Centrumkórház Szent Imre Egyetemi Oktatókórház</w:t>
      </w:r>
      <w:r w:rsidR="00356084" w:rsidRPr="00396893">
        <w:rPr>
          <w:rFonts w:ascii="Times New Roman" w:eastAsia="Times New Roman" w:hAnsi="Times New Roman"/>
          <w:color w:val="000000"/>
          <w:sz w:val="24"/>
          <w:szCs w:val="24"/>
          <w:lang w:eastAsia="hu-HU"/>
        </w:rPr>
        <w:t xml:space="preserve">; </w:t>
      </w:r>
      <w:r w:rsidR="00356084" w:rsidRPr="00356084">
        <w:rPr>
          <w:rFonts w:ascii="Times New Roman" w:eastAsia="Times New Roman" w:hAnsi="Times New Roman"/>
          <w:color w:val="000000"/>
          <w:sz w:val="24"/>
          <w:szCs w:val="24"/>
          <w:lang w:eastAsia="hu-HU"/>
        </w:rPr>
        <w:t xml:space="preserve">Dél-Pesti Centrumkórház - Országos Hematológiai és </w:t>
      </w:r>
      <w:proofErr w:type="spellStart"/>
      <w:r w:rsidR="00356084" w:rsidRPr="00356084">
        <w:rPr>
          <w:rFonts w:ascii="Times New Roman" w:eastAsia="Times New Roman" w:hAnsi="Times New Roman"/>
          <w:color w:val="000000"/>
          <w:sz w:val="24"/>
          <w:szCs w:val="24"/>
          <w:lang w:eastAsia="hu-HU"/>
        </w:rPr>
        <w:t>Infektológiai</w:t>
      </w:r>
      <w:proofErr w:type="spellEnd"/>
      <w:r w:rsidR="00356084" w:rsidRPr="00356084">
        <w:rPr>
          <w:rFonts w:ascii="Times New Roman" w:eastAsia="Times New Roman" w:hAnsi="Times New Roman"/>
          <w:color w:val="000000"/>
          <w:sz w:val="24"/>
          <w:szCs w:val="24"/>
          <w:lang w:eastAsia="hu-HU"/>
        </w:rPr>
        <w:t xml:space="preserve"> Intézet</w:t>
      </w:r>
      <w:r w:rsidR="00356084" w:rsidRPr="00396893">
        <w:rPr>
          <w:rFonts w:ascii="Times New Roman" w:eastAsia="Times New Roman" w:hAnsi="Times New Roman"/>
          <w:color w:val="000000"/>
          <w:sz w:val="24"/>
          <w:szCs w:val="24"/>
          <w:lang w:eastAsia="hu-HU"/>
        </w:rPr>
        <w:t xml:space="preserve">; </w:t>
      </w:r>
      <w:r w:rsidR="00356084" w:rsidRPr="00356084">
        <w:rPr>
          <w:rFonts w:ascii="Times New Roman" w:eastAsia="Times New Roman" w:hAnsi="Times New Roman"/>
          <w:color w:val="000000"/>
          <w:sz w:val="24"/>
          <w:szCs w:val="24"/>
          <w:lang w:eastAsia="hu-HU"/>
        </w:rPr>
        <w:t>Észak-budai Szent János Centrumkórház</w:t>
      </w:r>
      <w:r w:rsidR="00356084" w:rsidRPr="00396893">
        <w:rPr>
          <w:rFonts w:ascii="Times New Roman" w:eastAsia="Times New Roman" w:hAnsi="Times New Roman"/>
          <w:color w:val="000000"/>
          <w:sz w:val="24"/>
          <w:szCs w:val="24"/>
          <w:lang w:eastAsia="hu-HU"/>
        </w:rPr>
        <w:t xml:space="preserve">; </w:t>
      </w:r>
      <w:r w:rsidR="00356084" w:rsidRPr="00356084">
        <w:rPr>
          <w:rFonts w:ascii="Times New Roman" w:eastAsia="Times New Roman" w:hAnsi="Times New Roman"/>
          <w:color w:val="000000"/>
          <w:sz w:val="24"/>
          <w:szCs w:val="24"/>
          <w:lang w:eastAsia="hu-HU"/>
        </w:rPr>
        <w:t>Észak-Pesti Centrumkórház – Honvédkórház</w:t>
      </w:r>
      <w:r w:rsidR="00356084" w:rsidRPr="00396893">
        <w:rPr>
          <w:rFonts w:ascii="Times New Roman" w:eastAsia="Times New Roman" w:hAnsi="Times New Roman"/>
          <w:color w:val="000000"/>
          <w:sz w:val="24"/>
          <w:szCs w:val="24"/>
          <w:lang w:eastAsia="hu-HU"/>
        </w:rPr>
        <w:t xml:space="preserve">; </w:t>
      </w:r>
      <w:r w:rsidR="00356084" w:rsidRPr="00356084">
        <w:rPr>
          <w:rFonts w:ascii="Times New Roman" w:eastAsia="Times New Roman" w:hAnsi="Times New Roman"/>
          <w:color w:val="000000"/>
          <w:sz w:val="24"/>
          <w:szCs w:val="24"/>
          <w:lang w:eastAsia="hu-HU"/>
        </w:rPr>
        <w:t>Fejér Vármegyei Szent György Egyetemi Oktató</w:t>
      </w:r>
      <w:proofErr w:type="gramEnd"/>
      <w:r w:rsidR="00356084" w:rsidRPr="00356084">
        <w:rPr>
          <w:rFonts w:ascii="Times New Roman" w:eastAsia="Times New Roman" w:hAnsi="Times New Roman"/>
          <w:color w:val="000000"/>
          <w:sz w:val="24"/>
          <w:szCs w:val="24"/>
          <w:lang w:eastAsia="hu-HU"/>
        </w:rPr>
        <w:t xml:space="preserve"> Kórhá</w:t>
      </w:r>
      <w:r w:rsidR="00356084" w:rsidRPr="00396893">
        <w:rPr>
          <w:rFonts w:ascii="Times New Roman" w:eastAsia="Times New Roman" w:hAnsi="Times New Roman"/>
          <w:color w:val="000000"/>
          <w:sz w:val="24"/>
          <w:szCs w:val="24"/>
          <w:lang w:eastAsia="hu-HU"/>
        </w:rPr>
        <w:t xml:space="preserve">z; </w:t>
      </w:r>
      <w:r w:rsidR="00356084" w:rsidRPr="00356084">
        <w:rPr>
          <w:rFonts w:ascii="Times New Roman" w:eastAsia="Times New Roman" w:hAnsi="Times New Roman"/>
          <w:color w:val="000000"/>
          <w:sz w:val="24"/>
          <w:szCs w:val="24"/>
          <w:lang w:eastAsia="hu-HU"/>
        </w:rPr>
        <w:t>Győr-Moson-</w:t>
      </w:r>
      <w:proofErr w:type="spellStart"/>
      <w:r w:rsidR="00356084" w:rsidRPr="00356084">
        <w:rPr>
          <w:rFonts w:ascii="Times New Roman" w:eastAsia="Times New Roman" w:hAnsi="Times New Roman"/>
          <w:color w:val="000000"/>
          <w:sz w:val="24"/>
          <w:szCs w:val="24"/>
          <w:lang w:eastAsia="hu-HU"/>
        </w:rPr>
        <w:t>Soporon</w:t>
      </w:r>
      <w:proofErr w:type="spellEnd"/>
      <w:r w:rsidR="00356084" w:rsidRPr="00356084">
        <w:rPr>
          <w:rFonts w:ascii="Times New Roman" w:eastAsia="Times New Roman" w:hAnsi="Times New Roman"/>
          <w:color w:val="000000"/>
          <w:sz w:val="24"/>
          <w:szCs w:val="24"/>
          <w:lang w:eastAsia="hu-HU"/>
        </w:rPr>
        <w:t xml:space="preserve"> Vármegyei Petz Aladár Egyetemi Oktató Kórház</w:t>
      </w:r>
      <w:r w:rsidR="00356084" w:rsidRPr="00396893">
        <w:rPr>
          <w:rFonts w:ascii="Times New Roman" w:eastAsia="Times New Roman" w:hAnsi="Times New Roman"/>
          <w:color w:val="000000"/>
          <w:sz w:val="24"/>
          <w:szCs w:val="24"/>
          <w:lang w:eastAsia="hu-HU"/>
        </w:rPr>
        <w:t xml:space="preserve">; </w:t>
      </w:r>
      <w:r w:rsidR="00356084" w:rsidRPr="00356084">
        <w:rPr>
          <w:rFonts w:ascii="Times New Roman" w:eastAsia="Times New Roman" w:hAnsi="Times New Roman"/>
          <w:color w:val="000000"/>
          <w:sz w:val="24"/>
          <w:szCs w:val="24"/>
          <w:lang w:eastAsia="hu-HU"/>
        </w:rPr>
        <w:t>Debreceni Egyetem Klinikai Központ</w:t>
      </w:r>
      <w:r w:rsidR="00356084" w:rsidRPr="00396893">
        <w:rPr>
          <w:rFonts w:ascii="Times New Roman" w:eastAsia="Times New Roman" w:hAnsi="Times New Roman"/>
          <w:color w:val="000000"/>
          <w:sz w:val="24"/>
          <w:szCs w:val="24"/>
          <w:lang w:eastAsia="hu-HU"/>
        </w:rPr>
        <w:t xml:space="preserve">; </w:t>
      </w:r>
      <w:r w:rsidR="00356084" w:rsidRPr="00356084">
        <w:rPr>
          <w:rFonts w:ascii="Times New Roman" w:eastAsia="Times New Roman" w:hAnsi="Times New Roman"/>
          <w:color w:val="000000"/>
          <w:sz w:val="24"/>
          <w:szCs w:val="24"/>
          <w:lang w:eastAsia="hu-HU"/>
        </w:rPr>
        <w:t xml:space="preserve">Heves </w:t>
      </w:r>
      <w:proofErr w:type="spellStart"/>
      <w:r w:rsidR="00356084" w:rsidRPr="00356084">
        <w:rPr>
          <w:rFonts w:ascii="Times New Roman" w:eastAsia="Times New Roman" w:hAnsi="Times New Roman"/>
          <w:color w:val="000000"/>
          <w:sz w:val="24"/>
          <w:szCs w:val="24"/>
          <w:lang w:eastAsia="hu-HU"/>
        </w:rPr>
        <w:t>Vármegyi</w:t>
      </w:r>
      <w:proofErr w:type="spellEnd"/>
      <w:r w:rsidR="00356084" w:rsidRPr="00356084">
        <w:rPr>
          <w:rFonts w:ascii="Times New Roman" w:eastAsia="Times New Roman" w:hAnsi="Times New Roman"/>
          <w:color w:val="000000"/>
          <w:sz w:val="24"/>
          <w:szCs w:val="24"/>
          <w:lang w:eastAsia="hu-HU"/>
        </w:rPr>
        <w:t xml:space="preserve"> Markhot Ferenc Oktatókórház és Rendelőintézet</w:t>
      </w:r>
      <w:r w:rsidR="00356084" w:rsidRPr="00396893">
        <w:rPr>
          <w:rFonts w:ascii="Times New Roman" w:eastAsia="Times New Roman" w:hAnsi="Times New Roman"/>
          <w:color w:val="000000"/>
          <w:sz w:val="24"/>
          <w:szCs w:val="24"/>
          <w:lang w:eastAsia="hu-HU"/>
        </w:rPr>
        <w:t xml:space="preserve">; </w:t>
      </w:r>
      <w:r w:rsidR="00356084" w:rsidRPr="00356084">
        <w:rPr>
          <w:rFonts w:ascii="Times New Roman" w:eastAsia="Times New Roman" w:hAnsi="Times New Roman"/>
          <w:color w:val="000000"/>
          <w:sz w:val="24"/>
          <w:szCs w:val="24"/>
          <w:lang w:eastAsia="hu-HU"/>
        </w:rPr>
        <w:t xml:space="preserve">Jász-Nagykun-Szolnok </w:t>
      </w:r>
      <w:proofErr w:type="spellStart"/>
      <w:r w:rsidR="00356084" w:rsidRPr="00356084">
        <w:rPr>
          <w:rFonts w:ascii="Times New Roman" w:eastAsia="Times New Roman" w:hAnsi="Times New Roman"/>
          <w:color w:val="000000"/>
          <w:sz w:val="24"/>
          <w:szCs w:val="24"/>
          <w:lang w:eastAsia="hu-HU"/>
        </w:rPr>
        <w:t>Vármegyi</w:t>
      </w:r>
      <w:proofErr w:type="spellEnd"/>
      <w:r w:rsidR="00356084" w:rsidRPr="00356084">
        <w:rPr>
          <w:rFonts w:ascii="Times New Roman" w:eastAsia="Times New Roman" w:hAnsi="Times New Roman"/>
          <w:color w:val="000000"/>
          <w:sz w:val="24"/>
          <w:szCs w:val="24"/>
          <w:lang w:eastAsia="hu-HU"/>
        </w:rPr>
        <w:t xml:space="preserve"> Hetényi Géza Kórház-Rendelőintézet</w:t>
      </w:r>
      <w:r w:rsidR="00356084" w:rsidRPr="00396893">
        <w:rPr>
          <w:rFonts w:ascii="Times New Roman" w:eastAsia="Times New Roman" w:hAnsi="Times New Roman"/>
          <w:color w:val="000000"/>
          <w:sz w:val="24"/>
          <w:szCs w:val="24"/>
          <w:lang w:eastAsia="hu-HU"/>
        </w:rPr>
        <w:t xml:space="preserve">; </w:t>
      </w:r>
      <w:r w:rsidR="00356084" w:rsidRPr="00356084">
        <w:rPr>
          <w:rFonts w:ascii="Times New Roman" w:eastAsia="Times New Roman" w:hAnsi="Times New Roman"/>
          <w:color w:val="000000"/>
          <w:sz w:val="24"/>
          <w:szCs w:val="24"/>
          <w:lang w:eastAsia="hu-HU"/>
        </w:rPr>
        <w:t>Komárom-Esztergom Vármegyei Szent Borbála Kórház</w:t>
      </w:r>
      <w:r w:rsidR="00356084" w:rsidRPr="00396893">
        <w:rPr>
          <w:rFonts w:ascii="Times New Roman" w:eastAsia="Times New Roman" w:hAnsi="Times New Roman"/>
          <w:color w:val="000000"/>
          <w:sz w:val="24"/>
          <w:szCs w:val="24"/>
          <w:lang w:eastAsia="hu-HU"/>
        </w:rPr>
        <w:t xml:space="preserve">; </w:t>
      </w:r>
      <w:r w:rsidR="00356084" w:rsidRPr="00356084">
        <w:rPr>
          <w:rFonts w:ascii="Times New Roman" w:eastAsia="Times New Roman" w:hAnsi="Times New Roman"/>
          <w:color w:val="000000"/>
          <w:sz w:val="24"/>
          <w:szCs w:val="24"/>
          <w:lang w:eastAsia="hu-HU"/>
        </w:rPr>
        <w:t>Nógrád Vármegyei Szent Lázár Kórház</w:t>
      </w:r>
      <w:r w:rsidR="00356084" w:rsidRPr="00396893">
        <w:rPr>
          <w:rFonts w:ascii="Times New Roman" w:eastAsia="Times New Roman" w:hAnsi="Times New Roman"/>
          <w:color w:val="000000"/>
          <w:sz w:val="24"/>
          <w:szCs w:val="24"/>
          <w:lang w:eastAsia="hu-HU"/>
        </w:rPr>
        <w:t xml:space="preserve">; </w:t>
      </w:r>
      <w:r w:rsidR="00356084" w:rsidRPr="00356084">
        <w:rPr>
          <w:rFonts w:ascii="Times New Roman" w:eastAsia="Times New Roman" w:hAnsi="Times New Roman"/>
          <w:color w:val="000000"/>
          <w:sz w:val="24"/>
          <w:szCs w:val="24"/>
          <w:lang w:eastAsia="hu-HU"/>
        </w:rPr>
        <w:t xml:space="preserve">Somogy Vármegyei </w:t>
      </w:r>
      <w:proofErr w:type="spellStart"/>
      <w:r w:rsidR="00356084" w:rsidRPr="00356084">
        <w:rPr>
          <w:rFonts w:ascii="Times New Roman" w:eastAsia="Times New Roman" w:hAnsi="Times New Roman"/>
          <w:color w:val="000000"/>
          <w:sz w:val="24"/>
          <w:szCs w:val="24"/>
          <w:lang w:eastAsia="hu-HU"/>
        </w:rPr>
        <w:t>Kaposí</w:t>
      </w:r>
      <w:proofErr w:type="spellEnd"/>
      <w:r w:rsidR="00356084" w:rsidRPr="00356084">
        <w:rPr>
          <w:rFonts w:ascii="Times New Roman" w:eastAsia="Times New Roman" w:hAnsi="Times New Roman"/>
          <w:color w:val="000000"/>
          <w:sz w:val="24"/>
          <w:szCs w:val="24"/>
          <w:lang w:eastAsia="hu-HU"/>
        </w:rPr>
        <w:t xml:space="preserve"> Mór Oktatókórház</w:t>
      </w:r>
      <w:r w:rsidR="00356084" w:rsidRPr="00396893">
        <w:rPr>
          <w:rFonts w:ascii="Times New Roman" w:eastAsia="Times New Roman" w:hAnsi="Times New Roman"/>
          <w:color w:val="000000"/>
          <w:sz w:val="24"/>
          <w:szCs w:val="24"/>
          <w:lang w:eastAsia="hu-HU"/>
        </w:rPr>
        <w:t xml:space="preserve">; </w:t>
      </w:r>
      <w:r w:rsidR="00356084" w:rsidRPr="00356084">
        <w:rPr>
          <w:rFonts w:ascii="Times New Roman" w:eastAsia="Times New Roman" w:hAnsi="Times New Roman"/>
          <w:color w:val="000000"/>
          <w:sz w:val="24"/>
          <w:szCs w:val="24"/>
          <w:lang w:eastAsia="hu-HU"/>
        </w:rPr>
        <w:t xml:space="preserve">Szabolcs-Szatmár-Bereg Vármegyei </w:t>
      </w:r>
      <w:r w:rsidR="00356084" w:rsidRPr="00356084">
        <w:rPr>
          <w:rFonts w:ascii="Times New Roman" w:eastAsia="Times New Roman" w:hAnsi="Times New Roman"/>
          <w:color w:val="000000"/>
          <w:sz w:val="24"/>
          <w:szCs w:val="24"/>
          <w:lang w:eastAsia="hu-HU"/>
        </w:rPr>
        <w:lastRenderedPageBreak/>
        <w:t>Oktatókórház</w:t>
      </w:r>
      <w:r w:rsidR="00356084" w:rsidRPr="00396893">
        <w:rPr>
          <w:rFonts w:ascii="Times New Roman" w:eastAsia="Times New Roman" w:hAnsi="Times New Roman"/>
          <w:color w:val="000000"/>
          <w:sz w:val="24"/>
          <w:szCs w:val="24"/>
          <w:lang w:eastAsia="hu-HU"/>
        </w:rPr>
        <w:t xml:space="preserve">; </w:t>
      </w:r>
      <w:r w:rsidR="00356084" w:rsidRPr="00356084">
        <w:rPr>
          <w:rFonts w:ascii="Times New Roman" w:eastAsia="Times New Roman" w:hAnsi="Times New Roman"/>
          <w:color w:val="000000"/>
          <w:sz w:val="24"/>
          <w:szCs w:val="24"/>
          <w:lang w:eastAsia="hu-HU"/>
        </w:rPr>
        <w:t>Tolna Vármegyei Balassa János Kórház</w:t>
      </w:r>
      <w:r w:rsidR="00356084" w:rsidRPr="00396893">
        <w:rPr>
          <w:rFonts w:ascii="Times New Roman" w:eastAsia="Times New Roman" w:hAnsi="Times New Roman"/>
          <w:color w:val="000000"/>
          <w:sz w:val="24"/>
          <w:szCs w:val="24"/>
          <w:lang w:eastAsia="hu-HU"/>
        </w:rPr>
        <w:t xml:space="preserve">; </w:t>
      </w:r>
      <w:r w:rsidR="00356084" w:rsidRPr="00356084">
        <w:rPr>
          <w:rFonts w:ascii="Times New Roman" w:eastAsia="Times New Roman" w:hAnsi="Times New Roman"/>
          <w:color w:val="000000"/>
          <w:sz w:val="24"/>
          <w:szCs w:val="24"/>
          <w:lang w:eastAsia="hu-HU"/>
        </w:rPr>
        <w:t xml:space="preserve">Vas Vármegyei </w:t>
      </w:r>
      <w:proofErr w:type="spellStart"/>
      <w:r w:rsidR="00356084" w:rsidRPr="00356084">
        <w:rPr>
          <w:rFonts w:ascii="Times New Roman" w:eastAsia="Times New Roman" w:hAnsi="Times New Roman"/>
          <w:color w:val="000000"/>
          <w:sz w:val="24"/>
          <w:szCs w:val="24"/>
          <w:lang w:eastAsia="hu-HU"/>
        </w:rPr>
        <w:t>Markusovszky</w:t>
      </w:r>
      <w:proofErr w:type="spellEnd"/>
      <w:r w:rsidR="00356084" w:rsidRPr="00356084">
        <w:rPr>
          <w:rFonts w:ascii="Times New Roman" w:eastAsia="Times New Roman" w:hAnsi="Times New Roman"/>
          <w:color w:val="000000"/>
          <w:sz w:val="24"/>
          <w:szCs w:val="24"/>
          <w:lang w:eastAsia="hu-HU"/>
        </w:rPr>
        <w:t xml:space="preserve"> Egyetemi Oktatókórház</w:t>
      </w:r>
      <w:r w:rsidR="00356084" w:rsidRPr="00396893">
        <w:rPr>
          <w:rFonts w:ascii="Times New Roman" w:eastAsia="Times New Roman" w:hAnsi="Times New Roman"/>
          <w:color w:val="000000"/>
          <w:sz w:val="24"/>
          <w:szCs w:val="24"/>
          <w:lang w:eastAsia="hu-HU"/>
        </w:rPr>
        <w:t xml:space="preserve">; </w:t>
      </w:r>
      <w:r w:rsidR="00396893" w:rsidRPr="00356084">
        <w:rPr>
          <w:rFonts w:ascii="Times New Roman" w:eastAsia="Times New Roman" w:hAnsi="Times New Roman"/>
          <w:color w:val="000000"/>
          <w:sz w:val="24"/>
          <w:szCs w:val="24"/>
          <w:lang w:eastAsia="hu-HU"/>
        </w:rPr>
        <w:t xml:space="preserve">Veszprém Vármegyei </w:t>
      </w:r>
      <w:proofErr w:type="spellStart"/>
      <w:r w:rsidR="00396893" w:rsidRPr="00356084">
        <w:rPr>
          <w:rFonts w:ascii="Times New Roman" w:eastAsia="Times New Roman" w:hAnsi="Times New Roman"/>
          <w:color w:val="000000"/>
          <w:sz w:val="24"/>
          <w:szCs w:val="24"/>
          <w:lang w:eastAsia="hu-HU"/>
        </w:rPr>
        <w:t>Csolnoky</w:t>
      </w:r>
      <w:proofErr w:type="spellEnd"/>
      <w:r w:rsidR="00396893" w:rsidRPr="00356084">
        <w:rPr>
          <w:rFonts w:ascii="Times New Roman" w:eastAsia="Times New Roman" w:hAnsi="Times New Roman"/>
          <w:color w:val="000000"/>
          <w:sz w:val="24"/>
          <w:szCs w:val="24"/>
          <w:lang w:eastAsia="hu-HU"/>
        </w:rPr>
        <w:t xml:space="preserve"> Ferenc Kórház</w:t>
      </w:r>
      <w:r w:rsidR="00396893" w:rsidRPr="00396893">
        <w:rPr>
          <w:rFonts w:ascii="Times New Roman" w:eastAsia="Times New Roman" w:hAnsi="Times New Roman"/>
          <w:color w:val="000000"/>
          <w:sz w:val="24"/>
          <w:szCs w:val="24"/>
          <w:lang w:eastAsia="hu-HU"/>
        </w:rPr>
        <w:t xml:space="preserve">; </w:t>
      </w:r>
      <w:r w:rsidR="00396893" w:rsidRPr="00356084">
        <w:rPr>
          <w:rFonts w:ascii="Times New Roman" w:eastAsia="Times New Roman" w:hAnsi="Times New Roman"/>
          <w:color w:val="000000"/>
          <w:sz w:val="24"/>
          <w:szCs w:val="24"/>
          <w:lang w:eastAsia="hu-HU"/>
        </w:rPr>
        <w:t>Zala Vármegyei Szent Rafael Kórház</w:t>
      </w:r>
      <w:r w:rsidR="00396893" w:rsidRPr="00396893">
        <w:rPr>
          <w:rFonts w:ascii="Times New Roman" w:eastAsia="Times New Roman" w:hAnsi="Times New Roman"/>
          <w:color w:val="000000"/>
          <w:sz w:val="24"/>
          <w:szCs w:val="24"/>
          <w:lang w:eastAsia="hu-HU"/>
        </w:rPr>
        <w:t>.</w:t>
      </w:r>
    </w:p>
    <w:p w:rsidR="00F23421" w:rsidRPr="00396893" w:rsidRDefault="00F23421" w:rsidP="00F23421">
      <w:pPr>
        <w:pStyle w:val="Default"/>
        <w:jc w:val="both"/>
        <w:rPr>
          <w:rFonts w:ascii="Times New Roman" w:eastAsia="Times New Roman" w:hAnsi="Times New Roman" w:cs="Times New Roman"/>
        </w:rPr>
      </w:pPr>
      <w:r w:rsidRPr="00396893">
        <w:rPr>
          <w:rFonts w:ascii="Times New Roman" w:eastAsia="Times New Roman" w:hAnsi="Times New Roman" w:cs="Times New Roman"/>
        </w:rPr>
        <w:t xml:space="preserve">Fentiteken túl adatkezelő a személyes adatokat harmadik személynek csak kivételes esetben adja ki, amennyiben jogszabályi előírások alapján köteles az általa kezelt személyes adatokat átadni az arra jogosult hatóságoknak (pl. bíróság, ügyészség, nyomozó hatóság, Állami Számvevőszék stb.). </w:t>
      </w:r>
    </w:p>
    <w:p w:rsidR="000045F8" w:rsidRPr="00396893" w:rsidRDefault="00F23421" w:rsidP="000045F8">
      <w:pPr>
        <w:pStyle w:val="Default"/>
        <w:jc w:val="both"/>
        <w:rPr>
          <w:rFonts w:ascii="Times New Roman" w:hAnsi="Times New Roman" w:cs="Times New Roman"/>
          <w:color w:val="212529"/>
        </w:rPr>
      </w:pPr>
      <w:r w:rsidRPr="00396893">
        <w:rPr>
          <w:rFonts w:ascii="Times New Roman" w:eastAsia="Times New Roman" w:hAnsi="Times New Roman" w:cs="Times New Roman"/>
        </w:rPr>
        <w:t xml:space="preserve">Adatkezelő a </w:t>
      </w:r>
      <w:r w:rsidR="000045F8" w:rsidRPr="00396893">
        <w:rPr>
          <w:rFonts w:ascii="Times New Roman" w:eastAsia="Times New Roman" w:hAnsi="Times New Roman" w:cs="Times New Roman"/>
        </w:rPr>
        <w:t>választók sz</w:t>
      </w:r>
      <w:r w:rsidRPr="00396893">
        <w:rPr>
          <w:rFonts w:ascii="Times New Roman" w:eastAsia="Times New Roman" w:hAnsi="Times New Roman" w:cs="Times New Roman"/>
        </w:rPr>
        <w:t>emélyes adatait harmadik országba vagy nemzetközi szervezet részére nem továbbítja</w:t>
      </w:r>
      <w:r w:rsidR="000045F8" w:rsidRPr="00396893">
        <w:rPr>
          <w:rFonts w:ascii="Times New Roman" w:eastAsia="Times New Roman" w:hAnsi="Times New Roman" w:cs="Times New Roman"/>
        </w:rPr>
        <w:t>,</w:t>
      </w:r>
      <w:r w:rsidR="00F160FA" w:rsidRPr="00396893">
        <w:rPr>
          <w:rFonts w:ascii="Times New Roman" w:eastAsia="Times New Roman" w:hAnsi="Times New Roman" w:cs="Times New Roman"/>
        </w:rPr>
        <w:t xml:space="preserve"> a</w:t>
      </w:r>
      <w:r w:rsidR="00FB2D61" w:rsidRPr="00396893">
        <w:rPr>
          <w:rFonts w:ascii="Times New Roman" w:eastAsia="Times New Roman" w:hAnsi="Times New Roman" w:cs="Times New Roman"/>
        </w:rPr>
        <w:t xml:space="preserve"> személyes adatokon a</w:t>
      </w:r>
      <w:r w:rsidR="00FB2D61" w:rsidRPr="00396893">
        <w:rPr>
          <w:rFonts w:ascii="Times New Roman" w:hAnsi="Times New Roman" w:cs="Times New Roman"/>
          <w:color w:val="212529"/>
        </w:rPr>
        <w:t>lapuló automatizált döntéshozatali mechanizmust és profilalkotást</w:t>
      </w:r>
      <w:r w:rsidR="0020364B" w:rsidRPr="00396893">
        <w:rPr>
          <w:rFonts w:ascii="Times New Roman" w:hAnsi="Times New Roman" w:cs="Times New Roman"/>
          <w:color w:val="212529"/>
        </w:rPr>
        <w:t xml:space="preserve"> nem alkalmaz</w:t>
      </w:r>
    </w:p>
    <w:p w:rsidR="00FB2D61" w:rsidRPr="00396893" w:rsidRDefault="00FB2D61" w:rsidP="000045F8">
      <w:pPr>
        <w:pStyle w:val="Default"/>
        <w:jc w:val="both"/>
        <w:rPr>
          <w:rFonts w:ascii="Times New Roman" w:hAnsi="Times New Roman" w:cs="Times New Roman"/>
          <w:color w:val="212529"/>
        </w:rPr>
      </w:pPr>
      <w:r w:rsidRPr="00396893">
        <w:rPr>
          <w:rFonts w:ascii="Times New Roman" w:eastAsiaTheme="minorHAnsi" w:hAnsi="Times New Roman" w:cs="Times New Roman"/>
          <w:color w:val="212529"/>
        </w:rPr>
        <w:t>.</w:t>
      </w:r>
    </w:p>
    <w:p w:rsidR="00FB2D61" w:rsidRPr="00396893" w:rsidRDefault="00FB2D61" w:rsidP="00FB2D61">
      <w:pPr>
        <w:pStyle w:val="Cmsor1"/>
        <w:widowControl w:val="0"/>
        <w:numPr>
          <w:ilvl w:val="0"/>
          <w:numId w:val="1"/>
        </w:numPr>
        <w:tabs>
          <w:tab w:val="left" w:pos="461"/>
        </w:tabs>
        <w:autoSpaceDE w:val="0"/>
        <w:autoSpaceDN w:val="0"/>
        <w:spacing w:before="0" w:beforeAutospacing="0" w:after="0" w:afterAutospacing="0"/>
        <w:ind w:left="460" w:hanging="361"/>
        <w:jc w:val="center"/>
        <w:rPr>
          <w:sz w:val="22"/>
          <w:szCs w:val="22"/>
        </w:rPr>
      </w:pPr>
      <w:r w:rsidRPr="00396893">
        <w:rPr>
          <w:sz w:val="22"/>
          <w:szCs w:val="22"/>
        </w:rPr>
        <w:t>Az érintett adatkezeléssel</w:t>
      </w:r>
      <w:r w:rsidRPr="00396893">
        <w:rPr>
          <w:spacing w:val="-4"/>
          <w:sz w:val="22"/>
          <w:szCs w:val="22"/>
        </w:rPr>
        <w:t xml:space="preserve"> kapcsolatos </w:t>
      </w:r>
      <w:r w:rsidRPr="00396893">
        <w:rPr>
          <w:sz w:val="22"/>
          <w:szCs w:val="22"/>
        </w:rPr>
        <w:t>jogai</w:t>
      </w:r>
    </w:p>
    <w:p w:rsidR="0003542B" w:rsidRPr="00396893" w:rsidRDefault="0003542B" w:rsidP="0003542B">
      <w:pPr>
        <w:pStyle w:val="Cmsor1"/>
        <w:widowControl w:val="0"/>
        <w:tabs>
          <w:tab w:val="left" w:pos="461"/>
        </w:tabs>
        <w:autoSpaceDE w:val="0"/>
        <w:autoSpaceDN w:val="0"/>
        <w:spacing w:before="0" w:beforeAutospacing="0" w:after="0" w:afterAutospacing="0"/>
        <w:ind w:left="460"/>
        <w:rPr>
          <w:sz w:val="22"/>
          <w:szCs w:val="22"/>
        </w:rPr>
      </w:pPr>
    </w:p>
    <w:p w:rsidR="0003542B" w:rsidRPr="00396893" w:rsidRDefault="00FB2D61" w:rsidP="0003542B">
      <w:pPr>
        <w:shd w:val="clear" w:color="auto" w:fill="FFFFFF"/>
        <w:jc w:val="both"/>
        <w:rPr>
          <w:rFonts w:ascii="Times New Roman" w:hAnsi="Times New Roman"/>
          <w:color w:val="212529"/>
        </w:rPr>
      </w:pPr>
      <w:r w:rsidRPr="00396893">
        <w:rPr>
          <w:rFonts w:ascii="Times New Roman" w:hAnsi="Times New Roman"/>
          <w:color w:val="212529"/>
        </w:rPr>
        <w:t xml:space="preserve">Érintett adatkezeléssel kapcsolatos jogait adatkezelő 1. pontban megadott elérhetőségeire címzett írásbeli kérelme alapján gyakorolhatja. Adatkezelő az érintett jogai gyakorlására irányuló kérelmét az annak beérkezésétől számított legfeljebb egy hónapon belül teljesíti. </w:t>
      </w:r>
      <w:r w:rsidR="00F160FA" w:rsidRPr="00396893">
        <w:rPr>
          <w:rFonts w:ascii="Times New Roman" w:hAnsi="Times New Roman"/>
          <w:color w:val="212529"/>
        </w:rPr>
        <w:t xml:space="preserve">Az érintett </w:t>
      </w:r>
      <w:r w:rsidR="0003542B" w:rsidRPr="00396893">
        <w:rPr>
          <w:rFonts w:ascii="Times New Roman" w:hAnsi="Times New Roman"/>
          <w:color w:val="212529"/>
        </w:rPr>
        <w:t>kérelmezheti az adatkezelőnél</w:t>
      </w:r>
      <w:r w:rsidR="00F160FA" w:rsidRPr="00396893">
        <w:rPr>
          <w:rFonts w:ascii="Times New Roman" w:hAnsi="Times New Roman"/>
          <w:color w:val="212529"/>
        </w:rPr>
        <w:t xml:space="preserve">: </w:t>
      </w:r>
      <w:r w:rsidR="0003542B" w:rsidRPr="00396893">
        <w:rPr>
          <w:rFonts w:ascii="Times New Roman" w:hAnsi="Times New Roman"/>
          <w:color w:val="212529"/>
        </w:rPr>
        <w:tab/>
      </w:r>
    </w:p>
    <w:p w:rsidR="0003542B" w:rsidRPr="00396893" w:rsidRDefault="0003542B" w:rsidP="0003542B">
      <w:pPr>
        <w:shd w:val="clear" w:color="auto" w:fill="FFFFFF"/>
        <w:jc w:val="both"/>
        <w:rPr>
          <w:rFonts w:ascii="Times New Roman" w:hAnsi="Times New Roman"/>
          <w:color w:val="212529"/>
        </w:rPr>
      </w:pPr>
      <w:proofErr w:type="gramStart"/>
      <w:r w:rsidRPr="00396893">
        <w:rPr>
          <w:rFonts w:ascii="Times New Roman" w:hAnsi="Times New Roman"/>
          <w:color w:val="212529"/>
        </w:rPr>
        <w:t>személyes</w:t>
      </w:r>
      <w:proofErr w:type="gramEnd"/>
      <w:r w:rsidRPr="00396893">
        <w:rPr>
          <w:rFonts w:ascii="Times New Roman" w:hAnsi="Times New Roman"/>
          <w:color w:val="212529"/>
        </w:rPr>
        <w:t xml:space="preserve"> adataihoz való hozzáférését,</w:t>
      </w:r>
      <w:r w:rsidRPr="00396893">
        <w:rPr>
          <w:rFonts w:ascii="Times New Roman" w:hAnsi="Times New Roman"/>
          <w:color w:val="212529"/>
        </w:rPr>
        <w:tab/>
      </w:r>
      <w:r w:rsidRPr="00396893">
        <w:rPr>
          <w:rFonts w:ascii="Times New Roman" w:hAnsi="Times New Roman"/>
          <w:color w:val="212529"/>
        </w:rPr>
        <w:tab/>
      </w:r>
      <w:r w:rsidRPr="00396893">
        <w:rPr>
          <w:rFonts w:ascii="Times New Roman" w:hAnsi="Times New Roman"/>
          <w:color w:val="212529"/>
        </w:rPr>
        <w:br/>
        <w:t>személyes adatainak helyesbítését,</w:t>
      </w:r>
      <w:r w:rsidRPr="00396893">
        <w:rPr>
          <w:rFonts w:ascii="Times New Roman" w:hAnsi="Times New Roman"/>
          <w:color w:val="212529"/>
        </w:rPr>
        <w:tab/>
      </w:r>
      <w:r w:rsidRPr="00396893">
        <w:rPr>
          <w:rFonts w:ascii="Times New Roman" w:hAnsi="Times New Roman"/>
          <w:color w:val="212529"/>
        </w:rPr>
        <w:br/>
        <w:t>személyes adatainak törlését,</w:t>
      </w:r>
      <w:r w:rsidRPr="00396893">
        <w:rPr>
          <w:rFonts w:ascii="Times New Roman" w:hAnsi="Times New Roman"/>
          <w:color w:val="212529"/>
        </w:rPr>
        <w:tab/>
      </w:r>
      <w:r w:rsidRPr="00396893">
        <w:rPr>
          <w:rFonts w:ascii="Times New Roman" w:hAnsi="Times New Roman"/>
          <w:color w:val="212529"/>
        </w:rPr>
        <w:br/>
        <w:t>az adott adatkezelés korlátozását,</w:t>
      </w:r>
      <w:r w:rsidRPr="00396893">
        <w:rPr>
          <w:rFonts w:ascii="Times New Roman" w:hAnsi="Times New Roman"/>
          <w:color w:val="212529"/>
        </w:rPr>
        <w:tab/>
      </w:r>
      <w:r w:rsidRPr="00396893">
        <w:rPr>
          <w:rFonts w:ascii="Times New Roman" w:hAnsi="Times New Roman"/>
          <w:color w:val="212529"/>
        </w:rPr>
        <w:br/>
        <w:t>személyes adatainak hordozhatóságát,</w:t>
      </w:r>
      <w:r w:rsidRPr="00396893">
        <w:rPr>
          <w:rFonts w:ascii="Times New Roman" w:hAnsi="Times New Roman"/>
          <w:color w:val="212529"/>
        </w:rPr>
        <w:tab/>
      </w:r>
      <w:r w:rsidRPr="00396893">
        <w:rPr>
          <w:rFonts w:ascii="Times New Roman" w:hAnsi="Times New Roman"/>
          <w:color w:val="212529"/>
        </w:rPr>
        <w:br/>
        <w:t>tiltakozhat személyes adatai kezelése ellen.</w:t>
      </w:r>
    </w:p>
    <w:p w:rsidR="00FB2D61" w:rsidRPr="00396893" w:rsidRDefault="00FB2D61" w:rsidP="00FB2D61">
      <w:pPr>
        <w:pStyle w:val="Szvegtrzs"/>
        <w:spacing w:line="276" w:lineRule="auto"/>
        <w:ind w:right="115"/>
        <w:jc w:val="both"/>
        <w:rPr>
          <w:rFonts w:ascii="Times New Roman" w:eastAsiaTheme="minorHAnsi" w:hAnsi="Times New Roman" w:cs="Times New Roman"/>
          <w:color w:val="212529"/>
          <w:sz w:val="22"/>
          <w:szCs w:val="22"/>
          <w:lang w:eastAsia="en-US" w:bidi="ar-SA"/>
        </w:rPr>
      </w:pPr>
    </w:p>
    <w:p w:rsidR="00FB2D61" w:rsidRPr="00396893" w:rsidRDefault="00FB2D61" w:rsidP="00FB2D61">
      <w:pPr>
        <w:pStyle w:val="Cmsor1"/>
        <w:widowControl w:val="0"/>
        <w:numPr>
          <w:ilvl w:val="0"/>
          <w:numId w:val="1"/>
        </w:numPr>
        <w:tabs>
          <w:tab w:val="left" w:pos="461"/>
        </w:tabs>
        <w:autoSpaceDE w:val="0"/>
        <w:autoSpaceDN w:val="0"/>
        <w:spacing w:before="0" w:beforeAutospacing="0" w:after="0" w:afterAutospacing="0"/>
        <w:ind w:left="426"/>
        <w:jc w:val="center"/>
        <w:rPr>
          <w:sz w:val="22"/>
          <w:szCs w:val="22"/>
        </w:rPr>
      </w:pPr>
      <w:r w:rsidRPr="00396893">
        <w:rPr>
          <w:sz w:val="22"/>
          <w:szCs w:val="22"/>
        </w:rPr>
        <w:t>Jogérvényesítési lehetőségek</w:t>
      </w:r>
    </w:p>
    <w:p w:rsidR="00FB2D61" w:rsidRPr="00396893" w:rsidRDefault="00FB2D61" w:rsidP="00FB2D61">
      <w:pPr>
        <w:pStyle w:val="Szvegtrzs"/>
        <w:spacing w:line="276" w:lineRule="auto"/>
        <w:ind w:right="115"/>
        <w:jc w:val="both"/>
        <w:rPr>
          <w:rFonts w:ascii="Times New Roman" w:eastAsiaTheme="minorHAnsi" w:hAnsi="Times New Roman" w:cs="Times New Roman"/>
          <w:color w:val="212529"/>
          <w:sz w:val="22"/>
          <w:szCs w:val="22"/>
          <w:lang w:eastAsia="en-US" w:bidi="ar-SA"/>
        </w:rPr>
      </w:pPr>
    </w:p>
    <w:p w:rsidR="00FB2D61" w:rsidRPr="00396893" w:rsidRDefault="00FB2D61" w:rsidP="00FB2D61">
      <w:pPr>
        <w:pStyle w:val="Szvegtrzs"/>
        <w:spacing w:line="276" w:lineRule="auto"/>
        <w:ind w:right="115"/>
        <w:jc w:val="both"/>
        <w:rPr>
          <w:rFonts w:ascii="Times New Roman" w:eastAsiaTheme="minorHAnsi" w:hAnsi="Times New Roman" w:cs="Times New Roman"/>
          <w:color w:val="212529"/>
          <w:sz w:val="22"/>
          <w:szCs w:val="22"/>
          <w:lang w:eastAsia="en-US" w:bidi="ar-SA"/>
        </w:rPr>
      </w:pPr>
      <w:r w:rsidRPr="00396893">
        <w:rPr>
          <w:rFonts w:ascii="Times New Roman" w:eastAsiaTheme="minorHAnsi" w:hAnsi="Times New Roman" w:cs="Times New Roman"/>
          <w:color w:val="212529"/>
          <w:sz w:val="22"/>
          <w:szCs w:val="22"/>
          <w:lang w:eastAsia="en-US" w:bidi="ar-SA"/>
        </w:rPr>
        <w:t xml:space="preserve">Amennyiben érintett megítélése szerint a személyes adatainak kezelése során adatkezelő megsértette a hatályos adatvédelmi követelményeket, akkor </w:t>
      </w:r>
    </w:p>
    <w:p w:rsidR="00FB2D61" w:rsidRPr="00396893" w:rsidRDefault="00FB2D61" w:rsidP="00FB2D61">
      <w:pPr>
        <w:pStyle w:val="Szvegtrzs"/>
        <w:numPr>
          <w:ilvl w:val="0"/>
          <w:numId w:val="6"/>
        </w:numPr>
        <w:spacing w:line="276" w:lineRule="auto"/>
        <w:ind w:right="115"/>
        <w:jc w:val="both"/>
        <w:rPr>
          <w:rFonts w:ascii="Times New Roman" w:hAnsi="Times New Roman" w:cs="Times New Roman"/>
          <w:sz w:val="22"/>
          <w:szCs w:val="22"/>
        </w:rPr>
      </w:pPr>
      <w:r w:rsidRPr="00396893">
        <w:rPr>
          <w:rFonts w:ascii="Times New Roman" w:eastAsiaTheme="minorHAnsi" w:hAnsi="Times New Roman" w:cs="Times New Roman"/>
          <w:color w:val="212529"/>
          <w:sz w:val="22"/>
          <w:szCs w:val="22"/>
          <w:lang w:eastAsia="en-US" w:bidi="ar-SA"/>
        </w:rPr>
        <w:t>panaszt nyújthat be az illetékes Hatósághoz (Nemzeti Adatvédelmi és Információszabadság Hatóság, cím: 1055 Budapest, Falk Miksa utca 9-11., postacím: 1363 Budapest, Pf. 9</w:t>
      </w:r>
      <w:proofErr w:type="gramStart"/>
      <w:r w:rsidRPr="00396893">
        <w:rPr>
          <w:rFonts w:ascii="Times New Roman" w:eastAsiaTheme="minorHAnsi" w:hAnsi="Times New Roman" w:cs="Times New Roman"/>
          <w:color w:val="212529"/>
          <w:sz w:val="22"/>
          <w:szCs w:val="22"/>
          <w:lang w:eastAsia="en-US" w:bidi="ar-SA"/>
        </w:rPr>
        <w:t>.,</w:t>
      </w:r>
      <w:proofErr w:type="gramEnd"/>
      <w:r w:rsidRPr="00396893">
        <w:rPr>
          <w:rFonts w:ascii="Times New Roman" w:eastAsiaTheme="minorHAnsi" w:hAnsi="Times New Roman" w:cs="Times New Roman"/>
          <w:color w:val="212529"/>
          <w:sz w:val="22"/>
          <w:szCs w:val="22"/>
          <w:lang w:eastAsia="en-US" w:bidi="ar-SA"/>
        </w:rPr>
        <w:t xml:space="preserve"> E-mail: </w:t>
      </w:r>
      <w:hyperlink r:id="rId8" w:history="1">
        <w:r w:rsidRPr="00396893">
          <w:rPr>
            <w:rStyle w:val="Hiperhivatkozs"/>
            <w:rFonts w:ascii="Times New Roman" w:eastAsiaTheme="minorHAnsi" w:hAnsi="Times New Roman" w:cs="Times New Roman"/>
            <w:sz w:val="22"/>
            <w:szCs w:val="22"/>
            <w:lang w:eastAsia="en-US" w:bidi="ar-SA"/>
          </w:rPr>
          <w:t>ugyfelszolgalat@naih.hu</w:t>
        </w:r>
      </w:hyperlink>
      <w:r w:rsidRPr="00396893">
        <w:rPr>
          <w:rFonts w:ascii="Times New Roman" w:eastAsiaTheme="minorHAnsi" w:hAnsi="Times New Roman" w:cs="Times New Roman"/>
          <w:color w:val="212529"/>
          <w:sz w:val="22"/>
          <w:szCs w:val="22"/>
          <w:lang w:eastAsia="en-US" w:bidi="ar-SA"/>
        </w:rPr>
        <w:t xml:space="preserve">), vagy </w:t>
      </w:r>
    </w:p>
    <w:p w:rsidR="00FB2D61" w:rsidRPr="00396893" w:rsidRDefault="00FB2D61" w:rsidP="00FB2D61">
      <w:pPr>
        <w:pStyle w:val="Szvegtrzs"/>
        <w:numPr>
          <w:ilvl w:val="0"/>
          <w:numId w:val="6"/>
        </w:numPr>
        <w:spacing w:line="276" w:lineRule="auto"/>
        <w:ind w:right="115"/>
        <w:jc w:val="both"/>
        <w:rPr>
          <w:rFonts w:ascii="Times New Roman" w:hAnsi="Times New Roman" w:cs="Times New Roman"/>
          <w:sz w:val="22"/>
          <w:szCs w:val="22"/>
        </w:rPr>
      </w:pPr>
      <w:r w:rsidRPr="00396893">
        <w:rPr>
          <w:rFonts w:ascii="Times New Roman" w:eastAsiaTheme="minorHAnsi" w:hAnsi="Times New Roman" w:cs="Times New Roman"/>
          <w:color w:val="212529"/>
          <w:sz w:val="22"/>
          <w:szCs w:val="22"/>
          <w:lang w:eastAsia="en-US" w:bidi="ar-SA"/>
        </w:rPr>
        <w:t xml:space="preserve">lehetősége van adatainak védelme érdekében bírósághoz fordulni, amely soron kívül jár el. Érintett a keresetet választása szerint a lakóhelye (állandó lakcím) vagy a tartózkodási helye (ideiglenes lakcím), illetve az OGYÉI székhelye szerint illetékes törvényszéknél nyújthatja be. </w:t>
      </w:r>
    </w:p>
    <w:p w:rsidR="007C798B" w:rsidRPr="00396893" w:rsidRDefault="007C798B">
      <w:pPr>
        <w:rPr>
          <w:rFonts w:ascii="Times New Roman" w:hAnsi="Times New Roman"/>
        </w:rPr>
      </w:pPr>
    </w:p>
    <w:sectPr w:rsidR="007C798B" w:rsidRPr="00396893" w:rsidSect="007B07FA">
      <w:headerReference w:type="first" r:id="rId9"/>
      <w:pgSz w:w="11906" w:h="16838"/>
      <w:pgMar w:top="1417" w:right="991"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55E" w:rsidRDefault="0076655E" w:rsidP="00FB2D61">
      <w:pPr>
        <w:spacing w:after="0" w:line="240" w:lineRule="auto"/>
      </w:pPr>
      <w:r>
        <w:separator/>
      </w:r>
    </w:p>
  </w:endnote>
  <w:endnote w:type="continuationSeparator" w:id="0">
    <w:p w:rsidR="0076655E" w:rsidRDefault="0076655E" w:rsidP="00FB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55E" w:rsidRDefault="0076655E" w:rsidP="00FB2D61">
      <w:pPr>
        <w:spacing w:after="0" w:line="240" w:lineRule="auto"/>
      </w:pPr>
      <w:r>
        <w:separator/>
      </w:r>
    </w:p>
  </w:footnote>
  <w:footnote w:type="continuationSeparator" w:id="0">
    <w:p w:rsidR="0076655E" w:rsidRDefault="0076655E" w:rsidP="00FB2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2C9" w:rsidRDefault="0076655E" w:rsidP="00FB2D61">
    <w:pPr>
      <w:pStyle w:val="lfej"/>
      <w:spacing w:line="312"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B80"/>
    <w:multiLevelType w:val="hybridMultilevel"/>
    <w:tmpl w:val="59B61674"/>
    <w:lvl w:ilvl="0" w:tplc="A19A40C6">
      <w:start w:val="1"/>
      <w:numFmt w:val="decimal"/>
      <w:lvlText w:val="%1."/>
      <w:lvlJc w:val="left"/>
      <w:pPr>
        <w:ind w:left="3338" w:hanging="360"/>
      </w:pPr>
      <w:rPr>
        <w:rFonts w:ascii="Tahoma" w:eastAsia="Tahoma" w:hAnsi="Tahoma" w:cs="Tahoma" w:hint="default"/>
        <w:b/>
        <w:bCs/>
        <w:w w:val="99"/>
        <w:sz w:val="20"/>
        <w:szCs w:val="20"/>
        <w:lang w:val="hu-HU" w:eastAsia="hu-HU" w:bidi="hu-HU"/>
      </w:rPr>
    </w:lvl>
    <w:lvl w:ilvl="1" w:tplc="67408AA4">
      <w:numFmt w:val="bullet"/>
      <w:lvlText w:val="•"/>
      <w:lvlJc w:val="left"/>
      <w:pPr>
        <w:ind w:left="1338" w:hanging="360"/>
      </w:pPr>
      <w:rPr>
        <w:rFonts w:hint="default"/>
        <w:lang w:val="hu-HU" w:eastAsia="hu-HU" w:bidi="hu-HU"/>
      </w:rPr>
    </w:lvl>
    <w:lvl w:ilvl="2" w:tplc="2A72CA48">
      <w:numFmt w:val="bullet"/>
      <w:lvlText w:val="•"/>
      <w:lvlJc w:val="left"/>
      <w:pPr>
        <w:ind w:left="2217" w:hanging="360"/>
      </w:pPr>
      <w:rPr>
        <w:rFonts w:hint="default"/>
        <w:lang w:val="hu-HU" w:eastAsia="hu-HU" w:bidi="hu-HU"/>
      </w:rPr>
    </w:lvl>
    <w:lvl w:ilvl="3" w:tplc="E68C12FE">
      <w:numFmt w:val="bullet"/>
      <w:lvlText w:val="•"/>
      <w:lvlJc w:val="left"/>
      <w:pPr>
        <w:ind w:left="3095" w:hanging="360"/>
      </w:pPr>
      <w:rPr>
        <w:rFonts w:hint="default"/>
        <w:lang w:val="hu-HU" w:eastAsia="hu-HU" w:bidi="hu-HU"/>
      </w:rPr>
    </w:lvl>
    <w:lvl w:ilvl="4" w:tplc="E8D4A392">
      <w:numFmt w:val="bullet"/>
      <w:lvlText w:val="•"/>
      <w:lvlJc w:val="left"/>
      <w:pPr>
        <w:ind w:left="3974" w:hanging="360"/>
      </w:pPr>
      <w:rPr>
        <w:rFonts w:hint="default"/>
        <w:lang w:val="hu-HU" w:eastAsia="hu-HU" w:bidi="hu-HU"/>
      </w:rPr>
    </w:lvl>
    <w:lvl w:ilvl="5" w:tplc="C72C5C68">
      <w:numFmt w:val="bullet"/>
      <w:lvlText w:val="•"/>
      <w:lvlJc w:val="left"/>
      <w:pPr>
        <w:ind w:left="4853" w:hanging="360"/>
      </w:pPr>
      <w:rPr>
        <w:rFonts w:hint="default"/>
        <w:lang w:val="hu-HU" w:eastAsia="hu-HU" w:bidi="hu-HU"/>
      </w:rPr>
    </w:lvl>
    <w:lvl w:ilvl="6" w:tplc="82FC6542">
      <w:numFmt w:val="bullet"/>
      <w:lvlText w:val="•"/>
      <w:lvlJc w:val="left"/>
      <w:pPr>
        <w:ind w:left="5731" w:hanging="360"/>
      </w:pPr>
      <w:rPr>
        <w:rFonts w:hint="default"/>
        <w:lang w:val="hu-HU" w:eastAsia="hu-HU" w:bidi="hu-HU"/>
      </w:rPr>
    </w:lvl>
    <w:lvl w:ilvl="7" w:tplc="2B443FA2">
      <w:numFmt w:val="bullet"/>
      <w:lvlText w:val="•"/>
      <w:lvlJc w:val="left"/>
      <w:pPr>
        <w:ind w:left="6610" w:hanging="360"/>
      </w:pPr>
      <w:rPr>
        <w:rFonts w:hint="default"/>
        <w:lang w:val="hu-HU" w:eastAsia="hu-HU" w:bidi="hu-HU"/>
      </w:rPr>
    </w:lvl>
    <w:lvl w:ilvl="8" w:tplc="7B62F8B0">
      <w:numFmt w:val="bullet"/>
      <w:lvlText w:val="•"/>
      <w:lvlJc w:val="left"/>
      <w:pPr>
        <w:ind w:left="7489" w:hanging="360"/>
      </w:pPr>
      <w:rPr>
        <w:rFonts w:hint="default"/>
        <w:lang w:val="hu-HU" w:eastAsia="hu-HU" w:bidi="hu-HU"/>
      </w:rPr>
    </w:lvl>
  </w:abstractNum>
  <w:abstractNum w:abstractNumId="1" w15:restartNumberingAfterBreak="0">
    <w:nsid w:val="1E0C70CB"/>
    <w:multiLevelType w:val="multilevel"/>
    <w:tmpl w:val="C8888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DF7F4C"/>
    <w:multiLevelType w:val="hybridMultilevel"/>
    <w:tmpl w:val="B28892D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2F3413E9"/>
    <w:multiLevelType w:val="multilevel"/>
    <w:tmpl w:val="EDB8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6471B1"/>
    <w:multiLevelType w:val="hybridMultilevel"/>
    <w:tmpl w:val="8DF2E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6546C78"/>
    <w:multiLevelType w:val="hybridMultilevel"/>
    <w:tmpl w:val="322C2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6B41E2E"/>
    <w:multiLevelType w:val="hybridMultilevel"/>
    <w:tmpl w:val="FA5AD2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EDA2D84"/>
    <w:multiLevelType w:val="hybridMultilevel"/>
    <w:tmpl w:val="1DEC41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61"/>
    <w:rsid w:val="000045F8"/>
    <w:rsid w:val="0003542B"/>
    <w:rsid w:val="000F6DE8"/>
    <w:rsid w:val="0020364B"/>
    <w:rsid w:val="002678C6"/>
    <w:rsid w:val="00356084"/>
    <w:rsid w:val="00396893"/>
    <w:rsid w:val="00456778"/>
    <w:rsid w:val="00583CBF"/>
    <w:rsid w:val="0076655E"/>
    <w:rsid w:val="007C798B"/>
    <w:rsid w:val="008A488C"/>
    <w:rsid w:val="008B05B7"/>
    <w:rsid w:val="0099685A"/>
    <w:rsid w:val="009D1298"/>
    <w:rsid w:val="00CA71F9"/>
    <w:rsid w:val="00DC3BC3"/>
    <w:rsid w:val="00DF0026"/>
    <w:rsid w:val="00F160FA"/>
    <w:rsid w:val="00F23421"/>
    <w:rsid w:val="00FB2D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8C41B"/>
  <w15:chartTrackingRefBased/>
  <w15:docId w15:val="{0DF7F10F-BB77-4C2F-9EB6-F0161DB5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B2D61"/>
    <w:pPr>
      <w:spacing w:after="200" w:line="276" w:lineRule="auto"/>
    </w:pPr>
    <w:rPr>
      <w:rFonts w:ascii="Calibri" w:eastAsia="Calibri" w:hAnsi="Calibri" w:cs="Times New Roman"/>
    </w:rPr>
  </w:style>
  <w:style w:type="paragraph" w:styleId="Cmsor1">
    <w:name w:val="heading 1"/>
    <w:basedOn w:val="Norml"/>
    <w:link w:val="Cmsor1Char"/>
    <w:uiPriority w:val="9"/>
    <w:qFormat/>
    <w:rsid w:val="00FB2D61"/>
    <w:pPr>
      <w:spacing w:before="100" w:beforeAutospacing="1" w:after="100" w:afterAutospacing="1" w:line="240" w:lineRule="auto"/>
      <w:outlineLvl w:val="0"/>
    </w:pPr>
    <w:rPr>
      <w:rFonts w:ascii="Times New Roman" w:eastAsia="Times New Roman" w:hAnsi="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B2D61"/>
    <w:rPr>
      <w:rFonts w:ascii="Times New Roman" w:eastAsia="Times New Roman" w:hAnsi="Times New Roman" w:cs="Times New Roman"/>
      <w:b/>
      <w:bCs/>
      <w:kern w:val="36"/>
      <w:sz w:val="48"/>
      <w:szCs w:val="48"/>
      <w:lang w:eastAsia="hu-HU"/>
    </w:rPr>
  </w:style>
  <w:style w:type="paragraph" w:styleId="lfej">
    <w:name w:val="header"/>
    <w:basedOn w:val="Norml"/>
    <w:link w:val="lfejChar"/>
    <w:uiPriority w:val="99"/>
    <w:unhideWhenUsed/>
    <w:rsid w:val="00FB2D61"/>
    <w:pPr>
      <w:tabs>
        <w:tab w:val="center" w:pos="4536"/>
        <w:tab w:val="right" w:pos="9072"/>
      </w:tabs>
      <w:spacing w:after="0" w:line="240" w:lineRule="auto"/>
    </w:pPr>
  </w:style>
  <w:style w:type="character" w:customStyle="1" w:styleId="lfejChar">
    <w:name w:val="Élőfej Char"/>
    <w:basedOn w:val="Bekezdsalapbettpusa"/>
    <w:link w:val="lfej"/>
    <w:uiPriority w:val="99"/>
    <w:rsid w:val="00FB2D61"/>
    <w:rPr>
      <w:rFonts w:ascii="Calibri" w:eastAsia="Calibri" w:hAnsi="Calibri" w:cs="Times New Roman"/>
    </w:rPr>
  </w:style>
  <w:style w:type="character" w:styleId="Hiperhivatkozs">
    <w:name w:val="Hyperlink"/>
    <w:basedOn w:val="Bekezdsalapbettpusa"/>
    <w:uiPriority w:val="99"/>
    <w:unhideWhenUsed/>
    <w:rsid w:val="00FB2D61"/>
    <w:rPr>
      <w:color w:val="0000FF"/>
      <w:u w:val="single"/>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A,List Paragraph"/>
    <w:basedOn w:val="Norml"/>
    <w:link w:val="ListaszerbekezdsChar"/>
    <w:uiPriority w:val="34"/>
    <w:qFormat/>
    <w:rsid w:val="00FB2D61"/>
    <w:pPr>
      <w:ind w:left="720"/>
      <w:contextualSpacing/>
    </w:pPr>
    <w:rPr>
      <w:rFonts w:asciiTheme="minorHAnsi" w:eastAsiaTheme="minorHAnsi" w:hAnsiTheme="minorHAnsi" w:cstheme="minorBidi"/>
    </w:rPr>
  </w:style>
  <w:style w:type="paragraph" w:styleId="Szvegtrzs">
    <w:name w:val="Body Text"/>
    <w:basedOn w:val="Norml"/>
    <w:link w:val="SzvegtrzsChar"/>
    <w:uiPriority w:val="1"/>
    <w:qFormat/>
    <w:rsid w:val="00FB2D61"/>
    <w:pPr>
      <w:widowControl w:val="0"/>
      <w:autoSpaceDE w:val="0"/>
      <w:autoSpaceDN w:val="0"/>
      <w:spacing w:after="0" w:line="240" w:lineRule="auto"/>
    </w:pPr>
    <w:rPr>
      <w:rFonts w:ascii="Tahoma" w:eastAsia="Tahoma" w:hAnsi="Tahoma" w:cs="Tahoma"/>
      <w:sz w:val="20"/>
      <w:szCs w:val="20"/>
      <w:lang w:eastAsia="hu-HU" w:bidi="hu-HU"/>
    </w:rPr>
  </w:style>
  <w:style w:type="character" w:customStyle="1" w:styleId="SzvegtrzsChar">
    <w:name w:val="Szövegtörzs Char"/>
    <w:basedOn w:val="Bekezdsalapbettpusa"/>
    <w:link w:val="Szvegtrzs"/>
    <w:uiPriority w:val="1"/>
    <w:rsid w:val="00FB2D61"/>
    <w:rPr>
      <w:rFonts w:ascii="Tahoma" w:eastAsia="Tahoma" w:hAnsi="Tahoma" w:cs="Tahoma"/>
      <w:sz w:val="20"/>
      <w:szCs w:val="20"/>
      <w:lang w:eastAsia="hu-HU" w:bidi="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FB2D61"/>
  </w:style>
  <w:style w:type="paragraph" w:styleId="llb">
    <w:name w:val="footer"/>
    <w:basedOn w:val="Norml"/>
    <w:link w:val="llbChar"/>
    <w:uiPriority w:val="99"/>
    <w:unhideWhenUsed/>
    <w:rsid w:val="00FB2D61"/>
    <w:pPr>
      <w:tabs>
        <w:tab w:val="center" w:pos="4536"/>
        <w:tab w:val="right" w:pos="9072"/>
      </w:tabs>
      <w:spacing w:after="0" w:line="240" w:lineRule="auto"/>
    </w:pPr>
  </w:style>
  <w:style w:type="character" w:customStyle="1" w:styleId="llbChar">
    <w:name w:val="Élőláb Char"/>
    <w:basedOn w:val="Bekezdsalapbettpusa"/>
    <w:link w:val="llb"/>
    <w:uiPriority w:val="99"/>
    <w:rsid w:val="00FB2D61"/>
    <w:rPr>
      <w:rFonts w:ascii="Calibri" w:eastAsia="Calibri" w:hAnsi="Calibri" w:cs="Times New Roman"/>
    </w:rPr>
  </w:style>
  <w:style w:type="character" w:customStyle="1" w:styleId="wordsection1Char">
    <w:name w:val="wordsection1 Char"/>
    <w:basedOn w:val="Bekezdsalapbettpusa"/>
    <w:link w:val="wordsection1"/>
    <w:locked/>
    <w:rsid w:val="00456778"/>
  </w:style>
  <w:style w:type="paragraph" w:customStyle="1" w:styleId="wordsection1">
    <w:name w:val="wordsection1"/>
    <w:basedOn w:val="Norml"/>
    <w:link w:val="wordsection1Char"/>
    <w:rsid w:val="00456778"/>
    <w:pPr>
      <w:spacing w:after="0" w:line="240" w:lineRule="auto"/>
    </w:pPr>
    <w:rPr>
      <w:rFonts w:asciiTheme="minorHAnsi" w:eastAsiaTheme="minorHAnsi" w:hAnsiTheme="minorHAnsi" w:cstheme="minorBidi"/>
    </w:rPr>
  </w:style>
  <w:style w:type="character" w:styleId="Kiemels2">
    <w:name w:val="Strong"/>
    <w:basedOn w:val="Bekezdsalapbettpusa"/>
    <w:uiPriority w:val="22"/>
    <w:qFormat/>
    <w:rsid w:val="0003542B"/>
    <w:rPr>
      <w:b/>
      <w:bCs/>
    </w:rPr>
  </w:style>
  <w:style w:type="paragraph" w:customStyle="1" w:styleId="Default">
    <w:name w:val="Default"/>
    <w:rsid w:val="00F23421"/>
    <w:pPr>
      <w:autoSpaceDE w:val="0"/>
      <w:autoSpaceDN w:val="0"/>
      <w:adjustRightInd w:val="0"/>
      <w:spacing w:after="0" w:line="240" w:lineRule="auto"/>
    </w:pPr>
    <w:rPr>
      <w:rFonts w:ascii="Calibri" w:eastAsia="Calibri" w:hAnsi="Calibri" w:cs="Calibri"/>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60981">
      <w:bodyDiv w:val="1"/>
      <w:marLeft w:val="0"/>
      <w:marRight w:val="0"/>
      <w:marTop w:val="0"/>
      <w:marBottom w:val="0"/>
      <w:divBdr>
        <w:top w:val="none" w:sz="0" w:space="0" w:color="auto"/>
        <w:left w:val="none" w:sz="0" w:space="0" w:color="auto"/>
        <w:bottom w:val="none" w:sz="0" w:space="0" w:color="auto"/>
        <w:right w:val="none" w:sz="0" w:space="0" w:color="auto"/>
      </w:divBdr>
    </w:div>
    <w:div w:id="947661935">
      <w:bodyDiv w:val="1"/>
      <w:marLeft w:val="0"/>
      <w:marRight w:val="0"/>
      <w:marTop w:val="0"/>
      <w:marBottom w:val="0"/>
      <w:divBdr>
        <w:top w:val="none" w:sz="0" w:space="0" w:color="auto"/>
        <w:left w:val="none" w:sz="0" w:space="0" w:color="auto"/>
        <w:bottom w:val="none" w:sz="0" w:space="0" w:color="auto"/>
        <w:right w:val="none" w:sz="0" w:space="0" w:color="auto"/>
      </w:divBdr>
    </w:div>
    <w:div w:id="1271861215">
      <w:bodyDiv w:val="1"/>
      <w:marLeft w:val="0"/>
      <w:marRight w:val="0"/>
      <w:marTop w:val="0"/>
      <w:marBottom w:val="0"/>
      <w:divBdr>
        <w:top w:val="none" w:sz="0" w:space="0" w:color="auto"/>
        <w:left w:val="none" w:sz="0" w:space="0" w:color="auto"/>
        <w:bottom w:val="none" w:sz="0" w:space="0" w:color="auto"/>
        <w:right w:val="none" w:sz="0" w:space="0" w:color="auto"/>
      </w:divBdr>
    </w:div>
    <w:div w:id="205923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3BAEA-76A2-47FB-8CB0-3A6DDA31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552</Words>
  <Characters>3813</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Szalóki Henriette dr.</dc:creator>
  <cp:keywords/>
  <dc:description/>
  <cp:lastModifiedBy>Szalóki Henriette Dr.</cp:lastModifiedBy>
  <cp:revision>4</cp:revision>
  <dcterms:created xsi:type="dcterms:W3CDTF">2023-07-27T18:46:00Z</dcterms:created>
  <dcterms:modified xsi:type="dcterms:W3CDTF">2023-07-27T19:14:00Z</dcterms:modified>
</cp:coreProperties>
</file>